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885" w:rsidRDefault="004C40CA">
      <w:pPr>
        <w:shd w:val="clear" w:color="auto" w:fill="FFFFFF"/>
        <w:spacing w:line="240" w:lineRule="auto"/>
        <w:ind w:left="-566" w:right="-607" w:firstLine="566"/>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ПУБЛИЧНАЯ ОФЕРТА</w:t>
      </w:r>
    </w:p>
    <w:p w:rsidR="009E4885" w:rsidRDefault="004C40CA">
      <w:pPr>
        <w:shd w:val="clear" w:color="auto" w:fill="FFFFFF"/>
        <w:spacing w:line="240" w:lineRule="auto"/>
        <w:ind w:left="-566" w:right="-60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об оказании услуг </w:t>
      </w:r>
    </w:p>
    <w:p w:rsidR="009E4885" w:rsidRDefault="004C40CA">
      <w:pPr>
        <w:shd w:val="clear" w:color="auto" w:fill="FFFFFF"/>
        <w:spacing w:line="240" w:lineRule="auto"/>
        <w:ind w:left="-566" w:right="-60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школы моделей "MODE </w:t>
      </w:r>
      <w:proofErr w:type="spellStart"/>
      <w:r>
        <w:rPr>
          <w:rFonts w:ascii="Times New Roman" w:eastAsia="Times New Roman" w:hAnsi="Times New Roman" w:cs="Times New Roman"/>
          <w:b/>
          <w:sz w:val="28"/>
          <w:szCs w:val="28"/>
        </w:rPr>
        <w:t>Model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Academy</w:t>
      </w:r>
      <w:proofErr w:type="spellEnd"/>
      <w:r>
        <w:rPr>
          <w:rFonts w:ascii="Times New Roman" w:eastAsia="Times New Roman" w:hAnsi="Times New Roman" w:cs="Times New Roman"/>
          <w:b/>
          <w:sz w:val="28"/>
          <w:szCs w:val="28"/>
        </w:rPr>
        <w:t>"</w:t>
      </w:r>
    </w:p>
    <w:p w:rsidR="009E4885" w:rsidRDefault="009E4885">
      <w:pPr>
        <w:shd w:val="clear" w:color="auto" w:fill="FFFFFF"/>
        <w:spacing w:line="240" w:lineRule="auto"/>
        <w:ind w:left="-566" w:right="-607"/>
        <w:jc w:val="center"/>
        <w:rPr>
          <w:rFonts w:ascii="Times New Roman" w:eastAsia="Times New Roman" w:hAnsi="Times New Roman" w:cs="Times New Roman"/>
          <w:b/>
          <w:sz w:val="28"/>
          <w:szCs w:val="28"/>
        </w:rPr>
      </w:pPr>
    </w:p>
    <w:tbl>
      <w:tblPr>
        <w:tblStyle w:val="a5"/>
        <w:tblW w:w="96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40"/>
        <w:gridCol w:w="6375"/>
      </w:tblGrid>
      <w:tr w:rsidR="009E4885" w:rsidRPr="004C40CA">
        <w:trPr>
          <w:trHeight w:val="485"/>
        </w:trPr>
        <w:tc>
          <w:tcPr>
            <w:tcW w:w="3240" w:type="dxa"/>
            <w:tcBorders>
              <w:top w:val="nil"/>
              <w:left w:val="nil"/>
              <w:bottom w:val="nil"/>
              <w:right w:val="nil"/>
            </w:tcBorders>
            <w:tcMar>
              <w:top w:w="100" w:type="dxa"/>
              <w:left w:w="100" w:type="dxa"/>
              <w:bottom w:w="100" w:type="dxa"/>
              <w:right w:w="100" w:type="dxa"/>
            </w:tcMar>
          </w:tcPr>
          <w:p w:rsidR="009E4885" w:rsidRPr="004C40CA" w:rsidRDefault="004C40CA" w:rsidP="004C40CA">
            <w:pPr>
              <w:spacing w:line="240" w:lineRule="auto"/>
              <w:ind w:left="38" w:right="-607"/>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город Москва   </w:t>
            </w:r>
            <w:r w:rsidRPr="004C40CA">
              <w:rPr>
                <w:rFonts w:ascii="Times New Roman" w:eastAsia="Times New Roman" w:hAnsi="Times New Roman" w:cs="Times New Roman"/>
                <w:b/>
                <w:sz w:val="24"/>
                <w:szCs w:val="24"/>
              </w:rPr>
              <w:tab/>
            </w:r>
          </w:p>
        </w:tc>
        <w:tc>
          <w:tcPr>
            <w:tcW w:w="6375" w:type="dxa"/>
            <w:tcBorders>
              <w:top w:val="nil"/>
              <w:left w:val="nil"/>
              <w:bottom w:val="nil"/>
              <w:right w:val="nil"/>
            </w:tcBorders>
            <w:tcMar>
              <w:top w:w="100" w:type="dxa"/>
              <w:left w:w="100" w:type="dxa"/>
              <w:bottom w:w="100" w:type="dxa"/>
              <w:right w:w="100" w:type="dxa"/>
            </w:tcMar>
          </w:tcPr>
          <w:p w:rsidR="009E4885" w:rsidRPr="004C40CA" w:rsidRDefault="004C40CA" w:rsidP="004C40CA">
            <w:pPr>
              <w:spacing w:line="240" w:lineRule="auto"/>
              <w:ind w:left="-567" w:right="-607"/>
              <w:jc w:val="right"/>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                      од</w:t>
            </w:r>
          </w:p>
          <w:p w:rsidR="009E4885" w:rsidRPr="004C40CA" w:rsidRDefault="009E4885" w:rsidP="004C40CA">
            <w:pPr>
              <w:spacing w:line="240" w:lineRule="auto"/>
              <w:ind w:left="-567" w:right="-607"/>
              <w:jc w:val="right"/>
              <w:rPr>
                <w:rFonts w:ascii="Times New Roman" w:eastAsia="Times New Roman" w:hAnsi="Times New Roman" w:cs="Times New Roman"/>
                <w:b/>
                <w:sz w:val="24"/>
                <w:szCs w:val="24"/>
              </w:rPr>
            </w:pPr>
          </w:p>
        </w:tc>
      </w:tr>
    </w:tbl>
    <w:p w:rsidR="009E4885" w:rsidRPr="004C40CA" w:rsidRDefault="004C40CA" w:rsidP="004C40CA">
      <w:pPr>
        <w:spacing w:line="240" w:lineRule="auto"/>
        <w:ind w:left="-567" w:right="-607"/>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Индивидуальный предприниматель Пасько Иван Сергеевич, именуемый в дальнейшем "</w:t>
      </w:r>
      <w:r w:rsidRPr="004C40CA">
        <w:rPr>
          <w:rFonts w:ascii="Times New Roman" w:eastAsia="Times New Roman" w:hAnsi="Times New Roman" w:cs="Times New Roman"/>
          <w:b/>
          <w:sz w:val="24"/>
          <w:szCs w:val="24"/>
        </w:rPr>
        <w:t>Исполнитель</w:t>
      </w:r>
      <w:r w:rsidRPr="004C40CA">
        <w:rPr>
          <w:rFonts w:ascii="Times New Roman" w:eastAsia="Times New Roman" w:hAnsi="Times New Roman" w:cs="Times New Roman"/>
          <w:sz w:val="24"/>
          <w:szCs w:val="24"/>
        </w:rPr>
        <w:t xml:space="preserve">", </w:t>
      </w:r>
      <w:r w:rsidRPr="004C40CA">
        <w:rPr>
          <w:rFonts w:ascii="Times New Roman" w:eastAsia="Times New Roman" w:hAnsi="Times New Roman" w:cs="Times New Roman"/>
          <w:color w:val="252525"/>
          <w:sz w:val="24"/>
          <w:szCs w:val="24"/>
          <w:highlight w:val="white"/>
        </w:rPr>
        <w:t xml:space="preserve">выражает предложение присоединиться к Публичной оферте об оказании услуг </w:t>
      </w:r>
      <w:r w:rsidRPr="004C40CA">
        <w:rPr>
          <w:rFonts w:ascii="Times New Roman" w:eastAsia="Times New Roman" w:hAnsi="Times New Roman" w:cs="Times New Roman"/>
          <w:sz w:val="24"/>
          <w:szCs w:val="24"/>
        </w:rPr>
        <w:t xml:space="preserve">школы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w:t>
      </w:r>
      <w:r w:rsidRPr="004C40CA">
        <w:rPr>
          <w:rFonts w:ascii="Times New Roman" w:eastAsia="Times New Roman" w:hAnsi="Times New Roman" w:cs="Times New Roman"/>
          <w:color w:val="252525"/>
          <w:sz w:val="24"/>
          <w:szCs w:val="24"/>
          <w:highlight w:val="white"/>
        </w:rPr>
        <w:t xml:space="preserve">, и представляет собой официальное предложение по использованию Услуг, представленных на интернет-ресурсе </w:t>
      </w:r>
      <w:hyperlink r:id="rId5">
        <w:proofErr w:type="spellStart"/>
        <w:r w:rsidRPr="004C40CA">
          <w:rPr>
            <w:rFonts w:ascii="Times New Roman" w:eastAsia="Times New Roman" w:hAnsi="Times New Roman" w:cs="Times New Roman"/>
            <w:color w:val="1155CC"/>
            <w:sz w:val="24"/>
            <w:szCs w:val="24"/>
            <w:highlight w:val="white"/>
            <w:u w:val="single"/>
          </w:rPr>
          <w:t>Mode</w:t>
        </w:r>
        <w:proofErr w:type="spellEnd"/>
        <w:r w:rsidRPr="004C40CA">
          <w:rPr>
            <w:rFonts w:ascii="Times New Roman" w:eastAsia="Times New Roman" w:hAnsi="Times New Roman" w:cs="Times New Roman"/>
            <w:color w:val="1155CC"/>
            <w:sz w:val="24"/>
            <w:szCs w:val="24"/>
            <w:highlight w:val="white"/>
            <w:u w:val="single"/>
          </w:rPr>
          <w:t xml:space="preserve"> </w:t>
        </w:r>
        <w:proofErr w:type="spellStart"/>
        <w:r w:rsidRPr="004C40CA">
          <w:rPr>
            <w:rFonts w:ascii="Times New Roman" w:eastAsia="Times New Roman" w:hAnsi="Times New Roman" w:cs="Times New Roman"/>
            <w:color w:val="1155CC"/>
            <w:sz w:val="24"/>
            <w:szCs w:val="24"/>
            <w:highlight w:val="white"/>
            <w:u w:val="single"/>
          </w:rPr>
          <w:t>academy</w:t>
        </w:r>
        <w:proofErr w:type="spellEnd"/>
        <w:r w:rsidRPr="004C40CA">
          <w:rPr>
            <w:rFonts w:ascii="Times New Roman" w:eastAsia="Times New Roman" w:hAnsi="Times New Roman" w:cs="Times New Roman"/>
            <w:color w:val="1155CC"/>
            <w:sz w:val="24"/>
            <w:szCs w:val="24"/>
            <w:highlight w:val="white"/>
            <w:u w:val="single"/>
          </w:rPr>
          <w:t xml:space="preserve"> — </w:t>
        </w:r>
        <w:proofErr w:type="spellStart"/>
        <w:r w:rsidRPr="004C40CA">
          <w:rPr>
            <w:rFonts w:ascii="Times New Roman" w:eastAsia="Times New Roman" w:hAnsi="Times New Roman" w:cs="Times New Roman"/>
            <w:color w:val="1155CC"/>
            <w:sz w:val="24"/>
            <w:szCs w:val="24"/>
            <w:highlight w:val="white"/>
            <w:u w:val="single"/>
          </w:rPr>
          <w:t>Mode</w:t>
        </w:r>
        <w:proofErr w:type="spellEnd"/>
      </w:hyperlink>
      <w:r w:rsidRPr="004C40CA">
        <w:rPr>
          <w:rFonts w:ascii="Times New Roman" w:eastAsia="Times New Roman" w:hAnsi="Times New Roman" w:cs="Times New Roman"/>
          <w:color w:val="252525"/>
          <w:sz w:val="24"/>
          <w:szCs w:val="24"/>
          <w:highlight w:val="white"/>
        </w:rPr>
        <w:t xml:space="preserve"> на изложенных ниже условиях:</w:t>
      </w:r>
    </w:p>
    <w:p w:rsidR="009E4885" w:rsidRPr="004C40CA" w:rsidRDefault="009E4885">
      <w:pPr>
        <w:spacing w:line="240" w:lineRule="auto"/>
        <w:ind w:left="-566" w:right="-607"/>
        <w:jc w:val="both"/>
        <w:rPr>
          <w:rFonts w:ascii="Times New Roman" w:eastAsia="Times New Roman" w:hAnsi="Times New Roman" w:cs="Times New Roman"/>
          <w:sz w:val="24"/>
          <w:szCs w:val="24"/>
        </w:rPr>
      </w:pPr>
    </w:p>
    <w:p w:rsidR="009E4885" w:rsidRPr="004C40CA" w:rsidRDefault="004C40CA">
      <w:pPr>
        <w:shd w:val="clear" w:color="auto" w:fill="FFFFFF"/>
        <w:spacing w:line="240" w:lineRule="auto"/>
        <w:ind w:left="-566" w:right="-607"/>
        <w:jc w:val="center"/>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ВВОДНАЯ ЧАСТЬ</w:t>
      </w:r>
    </w:p>
    <w:p w:rsidR="009E4885" w:rsidRPr="004C40CA" w:rsidRDefault="009E4885">
      <w:pPr>
        <w:shd w:val="clear" w:color="auto" w:fill="FFFFFF"/>
        <w:spacing w:line="240" w:lineRule="auto"/>
        <w:ind w:left="-566" w:right="-607"/>
        <w:jc w:val="center"/>
        <w:rPr>
          <w:rFonts w:ascii="Times New Roman" w:eastAsia="Times New Roman" w:hAnsi="Times New Roman" w:cs="Times New Roman"/>
          <w:b/>
          <w:sz w:val="24"/>
          <w:szCs w:val="24"/>
        </w:rPr>
      </w:pP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Настоящий Договор, в силу ст. 435 Гражданского кодекса Российской Федерации является публичной офертой, то есть содержащим все существенные условия договора, адресованное одному или нескольким конкретным лицам предложением,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9E4885" w:rsidRPr="004C40CA" w:rsidRDefault="009E4885">
      <w:pPr>
        <w:shd w:val="clear" w:color="auto" w:fill="FFFFFF"/>
        <w:spacing w:line="240" w:lineRule="auto"/>
        <w:ind w:left="-566" w:right="-607"/>
        <w:jc w:val="both"/>
        <w:rPr>
          <w:rFonts w:ascii="Times New Roman" w:eastAsia="Times New Roman" w:hAnsi="Times New Roman" w:cs="Times New Roman"/>
          <w:sz w:val="24"/>
          <w:szCs w:val="24"/>
        </w:rPr>
      </w:pP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Полным и безоговорочным согласием присоединиться к Оферте (совершить Акцепт Оферты) является выраженное согласие с условиями настоящего Договора и одно или совокупность следующих действий Пользователя на Сайте </w:t>
      </w:r>
      <w:r w:rsidRPr="004C40CA">
        <w:rPr>
          <w:rFonts w:ascii="Times New Roman" w:eastAsia="Times New Roman" w:hAnsi="Times New Roman" w:cs="Times New Roman"/>
          <w:sz w:val="24"/>
          <w:szCs w:val="24"/>
          <w:highlight w:val="white"/>
        </w:rPr>
        <w:t xml:space="preserve"> </w:t>
      </w:r>
      <w:hyperlink r:id="rId6">
        <w:r w:rsidRPr="004C40CA">
          <w:rPr>
            <w:rFonts w:ascii="Times New Roman" w:eastAsia="Times New Roman" w:hAnsi="Times New Roman" w:cs="Times New Roman"/>
            <w:color w:val="1A73E8"/>
            <w:sz w:val="24"/>
            <w:szCs w:val="24"/>
            <w:highlight w:val="white"/>
            <w:u w:val="single"/>
          </w:rPr>
          <w:t>https://modeacademy.ru/</w:t>
        </w:r>
      </w:hyperlink>
      <w:r w:rsidRPr="004C40CA">
        <w:rPr>
          <w:rFonts w:ascii="Times New Roman" w:eastAsia="Times New Roman" w:hAnsi="Times New Roman" w:cs="Times New Roman"/>
          <w:sz w:val="24"/>
          <w:szCs w:val="24"/>
        </w:rPr>
        <w:t xml:space="preserve">:  </w:t>
      </w:r>
    </w:p>
    <w:p w:rsidR="009E4885" w:rsidRPr="004C40CA" w:rsidRDefault="004C40CA">
      <w:pPr>
        <w:numPr>
          <w:ilvl w:val="0"/>
          <w:numId w:val="11"/>
        </w:num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подписание настоящего Договора Заказчиком;</w:t>
      </w:r>
    </w:p>
    <w:p w:rsidR="009E4885" w:rsidRPr="004C40CA" w:rsidRDefault="004C40CA">
      <w:pPr>
        <w:numPr>
          <w:ilvl w:val="0"/>
          <w:numId w:val="11"/>
        </w:num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совершение любых действий, свидетельствующих о совершении Акцепта (включая, но не ограничиваясь: продолжение сотрудничества с Исполнителем, использование материалов, предоставленных Исполнителем, осуществление оплаты и т.п.).</w:t>
      </w:r>
    </w:p>
    <w:p w:rsidR="009E4885" w:rsidRPr="004C40CA" w:rsidRDefault="009E4885">
      <w:pPr>
        <w:shd w:val="clear" w:color="auto" w:fill="FFFFFF"/>
        <w:spacing w:line="240" w:lineRule="auto"/>
        <w:ind w:left="-566" w:right="-607"/>
        <w:jc w:val="both"/>
        <w:rPr>
          <w:rFonts w:ascii="Times New Roman" w:eastAsia="Times New Roman" w:hAnsi="Times New Roman" w:cs="Times New Roman"/>
          <w:sz w:val="24"/>
          <w:szCs w:val="24"/>
        </w:rPr>
      </w:pP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Помимо прочего, подписанием Договора (принятием Оферты), Стороны закрепляют и соглашаются с тем, что в случае, если Услуга совершается в отношении несовершеннолетнего либо третьего лица, то: </w:t>
      </w:r>
    </w:p>
    <w:p w:rsidR="009E4885" w:rsidRPr="004C40CA" w:rsidRDefault="009E4885">
      <w:pPr>
        <w:shd w:val="clear" w:color="auto" w:fill="FFFFFF"/>
        <w:spacing w:line="240" w:lineRule="auto"/>
        <w:ind w:left="-566" w:right="-607"/>
        <w:jc w:val="center"/>
        <w:rPr>
          <w:rFonts w:ascii="Times New Roman" w:eastAsia="Times New Roman" w:hAnsi="Times New Roman" w:cs="Times New Roman"/>
          <w:b/>
          <w:sz w:val="24"/>
          <w:szCs w:val="24"/>
        </w:rPr>
      </w:pPr>
    </w:p>
    <w:p w:rsidR="009E4885" w:rsidRPr="004C40CA" w:rsidRDefault="004C40CA">
      <w:pPr>
        <w:numPr>
          <w:ilvl w:val="0"/>
          <w:numId w:val="4"/>
        </w:num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Настоящий Договор, является договором в пользу третьего лица в смысле ст. 430 ГК РФ.</w:t>
      </w:r>
    </w:p>
    <w:p w:rsidR="009E4885" w:rsidRPr="004C40CA" w:rsidRDefault="004C40CA">
      <w:pPr>
        <w:numPr>
          <w:ilvl w:val="0"/>
          <w:numId w:val="4"/>
        </w:num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Слушатель курсов, Модель для которой создается портфолио, по тексту именуются Заказчиком наравне с законным представителем, являющимся подписантом настоящего Договора</w:t>
      </w:r>
    </w:p>
    <w:p w:rsidR="009E4885" w:rsidRPr="004C40CA" w:rsidRDefault="004C40CA">
      <w:pPr>
        <w:numPr>
          <w:ilvl w:val="0"/>
          <w:numId w:val="4"/>
        </w:num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В случае если </w:t>
      </w:r>
      <w:proofErr w:type="spellStart"/>
      <w:r w:rsidRPr="004C40CA">
        <w:rPr>
          <w:rFonts w:ascii="Times New Roman" w:eastAsia="Times New Roman" w:hAnsi="Times New Roman" w:cs="Times New Roman"/>
          <w:sz w:val="24"/>
          <w:szCs w:val="24"/>
        </w:rPr>
        <w:t>услугополучатель</w:t>
      </w:r>
      <w:proofErr w:type="spellEnd"/>
      <w:r w:rsidRPr="004C40CA">
        <w:rPr>
          <w:rFonts w:ascii="Times New Roman" w:eastAsia="Times New Roman" w:hAnsi="Times New Roman" w:cs="Times New Roman"/>
          <w:sz w:val="24"/>
          <w:szCs w:val="24"/>
        </w:rPr>
        <w:t xml:space="preserve"> по настоящему Договору является несовершеннолетним, не достигшим возраста 14 лет, Заказчиком по Договору может являться только его законный представитель. </w:t>
      </w:r>
    </w:p>
    <w:p w:rsidR="009E4885" w:rsidRPr="004C40CA" w:rsidRDefault="004C40CA">
      <w:pPr>
        <w:numPr>
          <w:ilvl w:val="0"/>
          <w:numId w:val="4"/>
        </w:num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Если </w:t>
      </w:r>
      <w:proofErr w:type="spellStart"/>
      <w:r w:rsidRPr="004C40CA">
        <w:rPr>
          <w:rFonts w:ascii="Times New Roman" w:eastAsia="Times New Roman" w:hAnsi="Times New Roman" w:cs="Times New Roman"/>
          <w:sz w:val="24"/>
          <w:szCs w:val="24"/>
        </w:rPr>
        <w:t>услугополучатель</w:t>
      </w:r>
      <w:proofErr w:type="spellEnd"/>
      <w:r w:rsidRPr="004C40CA">
        <w:rPr>
          <w:rFonts w:ascii="Times New Roman" w:eastAsia="Times New Roman" w:hAnsi="Times New Roman" w:cs="Times New Roman"/>
          <w:sz w:val="24"/>
          <w:szCs w:val="24"/>
        </w:rPr>
        <w:t xml:space="preserve"> является несовершеннолетним в возрасте от 14 до 18 лет, Заказчиком по Договору, помимо законного представителя может являться иное лицо, при условии предоставления Исполнителю письменного согласия законных представителей такого несовершеннолетнего на заключение Договора.</w:t>
      </w:r>
    </w:p>
    <w:p w:rsidR="009E4885" w:rsidRPr="004C40CA" w:rsidRDefault="004C40CA">
      <w:pPr>
        <w:numPr>
          <w:ilvl w:val="0"/>
          <w:numId w:val="4"/>
        </w:num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Заказчик обязан не позднее момента заключения Договора предоставить Исполнителю документы, подтверждающие его право заключать Договор. </w:t>
      </w:r>
      <w:proofErr w:type="gramStart"/>
      <w:r w:rsidRPr="004C40CA">
        <w:rPr>
          <w:rFonts w:ascii="Times New Roman" w:eastAsia="Times New Roman" w:hAnsi="Times New Roman" w:cs="Times New Roman"/>
          <w:sz w:val="24"/>
          <w:szCs w:val="24"/>
        </w:rPr>
        <w:t>Заказчик</w:t>
      </w:r>
      <w:proofErr w:type="gramEnd"/>
      <w:r w:rsidRPr="004C40CA">
        <w:rPr>
          <w:rFonts w:ascii="Times New Roman" w:eastAsia="Times New Roman" w:hAnsi="Times New Roman" w:cs="Times New Roman"/>
          <w:sz w:val="24"/>
          <w:szCs w:val="24"/>
        </w:rPr>
        <w:t xml:space="preserve"> не представивший такие документы самостоятельно несет все связанные с этим риски</w:t>
      </w:r>
    </w:p>
    <w:p w:rsidR="009E4885" w:rsidRPr="004C40CA" w:rsidRDefault="004C40CA">
      <w:pPr>
        <w:numPr>
          <w:ilvl w:val="0"/>
          <w:numId w:val="4"/>
        </w:num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До момента заключения Договора Исполнитель организовывает и проводит кастинг с участием Заказчика, после которого Исполнитель может высказать свое мнение (дать рекомендации) о Заказчике в качестве модели, не являющееся и не способное рассматриваться как гарантия работы Заказчика в качестве модели в дальнейшем.</w:t>
      </w:r>
    </w:p>
    <w:p w:rsidR="009E4885" w:rsidRPr="004C40CA" w:rsidRDefault="004C40CA">
      <w:pPr>
        <w:numPr>
          <w:ilvl w:val="0"/>
          <w:numId w:val="4"/>
        </w:num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Заказчик подтверждает, что до момента заключения Договора получил от Исполнителя всю полную информацию об условиях Договора, в том числе о порядке и условиях его досрочного расторжения, о сроках/периоде и порядке взаимодействия Сторон в рамках оказываемых услуг, технике </w:t>
      </w:r>
      <w:r w:rsidRPr="004C40CA">
        <w:rPr>
          <w:rFonts w:ascii="Times New Roman" w:eastAsia="Times New Roman" w:hAnsi="Times New Roman" w:cs="Times New Roman"/>
          <w:sz w:val="24"/>
          <w:szCs w:val="24"/>
        </w:rPr>
        <w:lastRenderedPageBreak/>
        <w:t xml:space="preserve">безопасности, правилах внутреннего распорядка Исполнителя и иных факторах, имеющих значение для оказания Услуг. </w:t>
      </w:r>
    </w:p>
    <w:p w:rsidR="009E4885" w:rsidRPr="004C40CA" w:rsidRDefault="004C40CA">
      <w:pPr>
        <w:numPr>
          <w:ilvl w:val="0"/>
          <w:numId w:val="4"/>
        </w:num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Заказчик подтверждает, что полученная им вышеуказанная информация ему понятна, и настоящий Договор не является для него сделкой, совершенной под влиянием заблуждения.</w:t>
      </w:r>
    </w:p>
    <w:p w:rsidR="009E4885" w:rsidRPr="004C40CA" w:rsidRDefault="004C40CA">
      <w:pPr>
        <w:numPr>
          <w:ilvl w:val="0"/>
          <w:numId w:val="4"/>
        </w:num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Подписанием настоящего Договора, Заказчик соглашается с тем, что его субъективное мнение относительно порядка оказания Услуг и результата Услуг (фото и видеоматериалы), а также несоответствие Услуг или их результата ожиданиям Заказчика, не может быть признано основанием для признания услуг ненадлежащими и/или основанием для прекращения Договора. </w:t>
      </w:r>
    </w:p>
    <w:p w:rsidR="009E4885" w:rsidRPr="004C40CA" w:rsidRDefault="009E4885">
      <w:pPr>
        <w:shd w:val="clear" w:color="auto" w:fill="FFFFFF"/>
        <w:spacing w:line="240" w:lineRule="auto"/>
        <w:ind w:left="-566" w:right="-607"/>
        <w:jc w:val="both"/>
        <w:rPr>
          <w:rFonts w:ascii="Times New Roman" w:eastAsia="Times New Roman" w:hAnsi="Times New Roman" w:cs="Times New Roman"/>
          <w:sz w:val="24"/>
          <w:szCs w:val="24"/>
        </w:rPr>
      </w:pPr>
    </w:p>
    <w:p w:rsidR="009E4885" w:rsidRPr="004C40CA" w:rsidRDefault="004C40CA">
      <w:pPr>
        <w:shd w:val="clear" w:color="auto" w:fill="FFFFFF"/>
        <w:spacing w:line="240" w:lineRule="auto"/>
        <w:ind w:left="-566" w:right="-607"/>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1.     </w:t>
      </w:r>
      <w:r w:rsidRPr="004C40CA">
        <w:rPr>
          <w:rFonts w:ascii="Times New Roman" w:eastAsia="Times New Roman" w:hAnsi="Times New Roman" w:cs="Times New Roman"/>
          <w:b/>
          <w:sz w:val="24"/>
          <w:szCs w:val="24"/>
        </w:rPr>
        <w:tab/>
        <w:t>ПРЕДМЕТ ДОГОВОРА</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1.1.  </w:t>
      </w:r>
      <w:r w:rsidRPr="004C40CA">
        <w:rPr>
          <w:rFonts w:ascii="Times New Roman" w:eastAsia="Times New Roman" w:hAnsi="Times New Roman" w:cs="Times New Roman"/>
          <w:sz w:val="24"/>
          <w:szCs w:val="24"/>
        </w:rPr>
        <w:tab/>
        <w:t xml:space="preserve">В соответствии с настоящим договором Исполнитель обязуется собственными силами и силами привлеченных специалистов оказать комплексные услуги в области модельного дела, а Заказчик обязуется оплатить данные услуги в размере и порядке, установленном настоящим Договором и Приложениями к нему. </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1.2.  Услугами Заказчика, включая, но не ограничиваясь могут являться: </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1.2.1. </w:t>
      </w:r>
      <w:r w:rsidRPr="004C40CA">
        <w:rPr>
          <w:rFonts w:ascii="Times New Roman" w:eastAsia="Times New Roman" w:hAnsi="Times New Roman" w:cs="Times New Roman"/>
          <w:b/>
          <w:sz w:val="24"/>
          <w:szCs w:val="24"/>
        </w:rPr>
        <w:t xml:space="preserve">Курсы- </w:t>
      </w:r>
      <w:r w:rsidRPr="004C40CA">
        <w:rPr>
          <w:rFonts w:ascii="Times New Roman" w:eastAsia="Times New Roman" w:hAnsi="Times New Roman" w:cs="Times New Roman"/>
          <w:sz w:val="24"/>
          <w:szCs w:val="24"/>
        </w:rPr>
        <w:t xml:space="preserve">услуги Заказчика, направленные на развитие навыков в области модельной индустрии, составленные по авторской программе Исполнителя в рамках выбранной Программы обучения либо краткосрочные, согласно Приложения №1 к настоящему Договору и дополнительного соглашения к нему. </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1.2.2. </w:t>
      </w:r>
      <w:r w:rsidRPr="004C40CA">
        <w:rPr>
          <w:rFonts w:ascii="Times New Roman" w:eastAsia="Times New Roman" w:hAnsi="Times New Roman" w:cs="Times New Roman"/>
          <w:b/>
          <w:sz w:val="24"/>
          <w:szCs w:val="24"/>
        </w:rPr>
        <w:t>Портфолио-</w:t>
      </w:r>
      <w:r w:rsidRPr="004C40CA">
        <w:rPr>
          <w:rFonts w:ascii="Times New Roman" w:eastAsia="Times New Roman" w:hAnsi="Times New Roman" w:cs="Times New Roman"/>
          <w:sz w:val="24"/>
          <w:szCs w:val="24"/>
        </w:rPr>
        <w:t xml:space="preserve"> создание Исполнителем набора фотографий и видеофайлов с участием Заказчика, в разных образах и в количестве, определенном Приложениями к настоящему Договору, направленное на использование Заказчиком в личных целях либо профессиональной деятельности.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1.2.3.</w:t>
      </w:r>
      <w:r w:rsidRPr="004C40CA">
        <w:rPr>
          <w:rFonts w:ascii="Times New Roman" w:eastAsia="Times New Roman" w:hAnsi="Times New Roman" w:cs="Times New Roman"/>
          <w:b/>
          <w:sz w:val="24"/>
          <w:szCs w:val="24"/>
        </w:rPr>
        <w:t xml:space="preserve"> Кастинг- </w:t>
      </w:r>
      <w:r w:rsidRPr="004C40CA">
        <w:rPr>
          <w:rFonts w:ascii="Times New Roman" w:eastAsia="Times New Roman" w:hAnsi="Times New Roman" w:cs="Times New Roman"/>
          <w:sz w:val="24"/>
          <w:szCs w:val="24"/>
        </w:rPr>
        <w:t xml:space="preserve">деятельность специалистов Исполнителя/ привлеченных экспертов по выявлению склонности Заказчика к профессиональной деятельности в области модельного дела.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1.2.4. </w:t>
      </w:r>
      <w:r w:rsidRPr="004C40CA">
        <w:rPr>
          <w:rFonts w:ascii="Times New Roman" w:eastAsia="Times New Roman" w:hAnsi="Times New Roman" w:cs="Times New Roman"/>
          <w:b/>
          <w:sz w:val="24"/>
          <w:szCs w:val="24"/>
        </w:rPr>
        <w:t xml:space="preserve">Фотосессия- </w:t>
      </w:r>
      <w:r w:rsidRPr="004C40CA">
        <w:rPr>
          <w:rFonts w:ascii="Times New Roman" w:eastAsia="Times New Roman" w:hAnsi="Times New Roman" w:cs="Times New Roman"/>
          <w:sz w:val="24"/>
          <w:szCs w:val="24"/>
        </w:rPr>
        <w:t xml:space="preserve">услуги Исполнителя по профессиональной фотосъемке в разных образах и в количестве, определенном Приложениями к настоящему Договору по личному запросу и волеизъявлению Заказчика, исходя из имеющихся в наличии ресурсов Исполнителя. </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1.3. Исполнитель вправе оказать иные Услуги, входящие в его компетенцию по запросу Заказчика. </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p>
    <w:p w:rsidR="009E4885" w:rsidRPr="004C40CA" w:rsidRDefault="004C40CA">
      <w:pPr>
        <w:spacing w:line="240" w:lineRule="auto"/>
        <w:ind w:left="-566" w:right="-607"/>
        <w:rPr>
          <w:rFonts w:ascii="Times New Roman" w:eastAsia="Times New Roman" w:hAnsi="Times New Roman" w:cs="Times New Roman"/>
          <w:b/>
          <w:sz w:val="24"/>
          <w:szCs w:val="24"/>
        </w:rPr>
      </w:pPr>
      <w:r w:rsidRPr="004C40CA">
        <w:rPr>
          <w:rFonts w:ascii="Times New Roman" w:eastAsia="Times New Roman" w:hAnsi="Times New Roman" w:cs="Times New Roman"/>
          <w:sz w:val="24"/>
          <w:szCs w:val="24"/>
        </w:rPr>
        <w:t xml:space="preserve"> </w:t>
      </w:r>
      <w:r w:rsidRPr="004C40CA">
        <w:rPr>
          <w:rFonts w:ascii="Times New Roman" w:eastAsia="Times New Roman" w:hAnsi="Times New Roman" w:cs="Times New Roman"/>
          <w:b/>
          <w:sz w:val="24"/>
          <w:szCs w:val="24"/>
        </w:rPr>
        <w:t>2.    ПОРЯДОК И СРОК ОКАЗАНИЯ УСЛУГ</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2.1. Оказание </w:t>
      </w:r>
      <w:proofErr w:type="gramStart"/>
      <w:r w:rsidRPr="004C40CA">
        <w:rPr>
          <w:rFonts w:ascii="Times New Roman" w:eastAsia="Times New Roman" w:hAnsi="Times New Roman" w:cs="Times New Roman"/>
          <w:sz w:val="24"/>
          <w:szCs w:val="24"/>
        </w:rPr>
        <w:t>Услуг  происходит</w:t>
      </w:r>
      <w:proofErr w:type="gramEnd"/>
      <w:r w:rsidRPr="004C40CA">
        <w:rPr>
          <w:rFonts w:ascii="Times New Roman" w:eastAsia="Times New Roman" w:hAnsi="Times New Roman" w:cs="Times New Roman"/>
          <w:sz w:val="24"/>
          <w:szCs w:val="24"/>
        </w:rPr>
        <w:t xml:space="preserve"> в соответствии с внутренними правилами и расписанием, установленными Исполнителем.</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2.2. Периодичность оказания услуг по обучению на Курсах определяется выбранной программой по форме Приложения №1 к настоящему Договору. Разовые услуги, такие как проведение Кастинга, Фотосессии, создание Портфолио, осуществляются единовременно, в сроки, установленные Приложением №1 к Договору. </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2.3. Срок оказания Услуг не может составлять более 3 (трех) месяцев с даты подписания настоящего Договора для Программ обучения, не более 1 (одного) месяца при обучении на краткосрочных курсах и более даты съемки и предоставления результатов услуг Заказчику для остальных Услуг. В случае, если Заказчик по каким бы то ни было причинам, не зависящим от Исполнителя, не воспользовался Услугами в установленный срок, а равно не использовал их в полном объеме, они считаются оказанными надлежащим образом в указанный срок. </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2.4. Для выполнения своих обязательств, Исполнитель имеет право привлекать третьих лиц, имеющих соответствующие лицензии, разрешения, квалификацию и опыт в осуществлении такого рода деятельности.</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2.5. Условия оказания Услуг, не предусмотренные </w:t>
      </w:r>
      <w:proofErr w:type="gramStart"/>
      <w:r w:rsidRPr="004C40CA">
        <w:rPr>
          <w:rFonts w:ascii="Times New Roman" w:eastAsia="Times New Roman" w:hAnsi="Times New Roman" w:cs="Times New Roman"/>
          <w:sz w:val="24"/>
          <w:szCs w:val="24"/>
        </w:rPr>
        <w:t>настоящим разделом</w:t>
      </w:r>
      <w:proofErr w:type="gramEnd"/>
      <w:r w:rsidRPr="004C40CA">
        <w:rPr>
          <w:rFonts w:ascii="Times New Roman" w:eastAsia="Times New Roman" w:hAnsi="Times New Roman" w:cs="Times New Roman"/>
          <w:sz w:val="24"/>
          <w:szCs w:val="24"/>
        </w:rPr>
        <w:t xml:space="preserve"> оговариваются Сторонами в индивидуальном порядке.</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2.6. Если Услуга предусматривает фото или видеосъемку, то перенос даты или времени съемки по инициативе Заказчика возможен не менее чем за 72 часов до её начала только по согласованию с Исполнителем. </w:t>
      </w:r>
    </w:p>
    <w:p w:rsidR="009E4885" w:rsidRPr="004C40CA" w:rsidRDefault="009E4885">
      <w:pPr>
        <w:spacing w:line="240" w:lineRule="auto"/>
        <w:ind w:left="-566" w:right="-607"/>
        <w:jc w:val="both"/>
        <w:rPr>
          <w:rFonts w:ascii="Times New Roman" w:eastAsia="Times New Roman" w:hAnsi="Times New Roman" w:cs="Times New Roman"/>
          <w:sz w:val="24"/>
          <w:szCs w:val="24"/>
        </w:rPr>
      </w:pPr>
    </w:p>
    <w:p w:rsidR="009E4885" w:rsidRPr="004C40CA" w:rsidRDefault="004C40CA">
      <w:pPr>
        <w:spacing w:line="240" w:lineRule="auto"/>
        <w:ind w:left="-566" w:right="-607"/>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3. ПРАВА И ОБЯЗАННОСТИ СТОРОН</w:t>
      </w:r>
    </w:p>
    <w:p w:rsidR="009E4885" w:rsidRPr="004C40CA" w:rsidRDefault="004C40CA">
      <w:pPr>
        <w:spacing w:line="240" w:lineRule="auto"/>
        <w:ind w:left="-560" w:right="-600"/>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3.1.     Права и обязанности Заказчика:</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3.1.1.   Заказчик обязан:</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lastRenderedPageBreak/>
        <w:t>-     строго соблюдать условия настоящего Договора.</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при обучении на Курсах- соблюдать требования, установленные программой курса, в том числе расписание занятий и посещаемость.</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при проведении фотосессии/создании портфолио не опаздывать на съемку.</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выполнять рекомендации по подготовке к занятиям и съемкам, предоставляемые Исполнителем либо его уполномоченными лицами. Заказчик подтверждают, что они понимают и согласны с тем, что такие рекомендации необходимы для достижения наилучшего и большего результата оказания Услуг и не являются затрагивающими честь или умаляющими достоинство Заказчика.</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соблюдать дисциплину и общепринятые нормы поведения, в частности, проявлять уважение к персоналу Исполнителя и другим посетителям, не посягать на их честь и достоинство.</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соблюдать требования Исполнителя в отношении внутреннего распорядка школы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обеспечивать соответствие требованиям к внешнему виду и поведению Заказчика как на Занятиях, так и на съемках и мероприятиях школы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соблюдать правила и технику безопасности школы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бережно относиться к имуществу Исполнителя.</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заблаговременно, не менее чем за один день (до 18:00 ч.) до проведения занятия </w:t>
      </w:r>
      <w:proofErr w:type="gramStart"/>
      <w:r w:rsidRPr="004C40CA">
        <w:rPr>
          <w:rFonts w:ascii="Times New Roman" w:eastAsia="Times New Roman" w:hAnsi="Times New Roman" w:cs="Times New Roman"/>
          <w:sz w:val="24"/>
          <w:szCs w:val="24"/>
        </w:rPr>
        <w:t>и  не</w:t>
      </w:r>
      <w:proofErr w:type="gramEnd"/>
      <w:r w:rsidRPr="004C40CA">
        <w:rPr>
          <w:rFonts w:ascii="Times New Roman" w:eastAsia="Times New Roman" w:hAnsi="Times New Roman" w:cs="Times New Roman"/>
          <w:sz w:val="24"/>
          <w:szCs w:val="24"/>
        </w:rPr>
        <w:t xml:space="preserve"> менее, чем за 72 часа до съемки извещать Исполнителя о своем отсутствии и его причинах. При этом уважительными причинами пропуска Занятия являются болезнь, несчастный случай, повлекшие невозможность присутствия на съемке или занятии.</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сообщать Исполнителю все известные им обстоятельства, которые могут оказать влияние на оказание Исполнителем услуг по Договору, включая информацию, препятствующую Заказчику исполнять обязательства по настоящему Договору.</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своевременно оплачивать услуги Исполнителя.</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возместить ущерб, причиненный имуществу Исполнителя по вине Заказчика, в соответствии с законодательством Российской Федерации.</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компенсировать Исполнителю упущенную выгоду в полном объеме при одностороннем отказе от настоящего Договора, а равно в случаях, когда Договор был прекращен Исполнителем в одностороннем порядке в связи с нарушением Заказчиком условий Договора. </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3.1.2.   Заказчик вправе:</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обращаться к работникам Исполнителя и получать от них полную и достоверную информацию по вопросам, касающимся оказания Услуг.</w:t>
      </w:r>
    </w:p>
    <w:p w:rsidR="009E4885" w:rsidRPr="004C40CA" w:rsidRDefault="004C40CA">
      <w:pPr>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пользоваться имуществом Исполнителя, необходимым во время Занятий.</w:t>
      </w:r>
    </w:p>
    <w:p w:rsidR="009E4885" w:rsidRPr="004C40CA" w:rsidRDefault="004C40CA">
      <w:pPr>
        <w:shd w:val="clear" w:color="auto" w:fill="FFFFFF"/>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в случае, если услугой является обучение на Курсах, воспользоваться заморозкой, на условиях, предусмотренных соответствующим Приложением либо Дополнительным соглашением к настоящему Договору.</w:t>
      </w:r>
    </w:p>
    <w:p w:rsidR="009E4885" w:rsidRPr="004C40CA" w:rsidRDefault="004C40CA">
      <w:pPr>
        <w:shd w:val="clear" w:color="auto" w:fill="FFFFFF"/>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в любое время отказаться от услуг Исполнителя в соответствии с условиями данного Договора.</w:t>
      </w:r>
    </w:p>
    <w:p w:rsidR="009E4885" w:rsidRPr="004C40CA" w:rsidRDefault="009E4885">
      <w:pPr>
        <w:shd w:val="clear" w:color="auto" w:fill="FFFFFF"/>
        <w:spacing w:line="240" w:lineRule="auto"/>
        <w:ind w:left="-560" w:right="-600"/>
        <w:jc w:val="both"/>
        <w:rPr>
          <w:rFonts w:ascii="Times New Roman" w:eastAsia="Times New Roman" w:hAnsi="Times New Roman" w:cs="Times New Roman"/>
          <w:sz w:val="24"/>
          <w:szCs w:val="24"/>
        </w:rPr>
      </w:pPr>
    </w:p>
    <w:p w:rsidR="009E4885" w:rsidRPr="004C40CA" w:rsidRDefault="004C40CA">
      <w:pPr>
        <w:shd w:val="clear" w:color="auto" w:fill="FFFFFF"/>
        <w:spacing w:line="240" w:lineRule="auto"/>
        <w:ind w:left="-560" w:right="-600"/>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3.2.     Права и обязанности Исполнителя:</w:t>
      </w:r>
    </w:p>
    <w:p w:rsidR="009E4885" w:rsidRPr="004C40CA" w:rsidRDefault="004C40CA">
      <w:pPr>
        <w:shd w:val="clear" w:color="auto" w:fill="FFFFFF"/>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3.2.1.   Исполнитель обязан:</w:t>
      </w:r>
    </w:p>
    <w:p w:rsidR="009E4885" w:rsidRPr="004C40CA" w:rsidRDefault="004C40CA">
      <w:pPr>
        <w:shd w:val="clear" w:color="auto" w:fill="FFFFFF"/>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в случае изменения расписания или переноса записи заблаговременно, не менее чем за один день (до 18:00 ч.), уведомить об этом Заказчика;</w:t>
      </w:r>
    </w:p>
    <w:p w:rsidR="009E4885" w:rsidRPr="004C40CA" w:rsidRDefault="004C40CA">
      <w:pPr>
        <w:shd w:val="clear" w:color="auto" w:fill="FFFFFF"/>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3.2.2.   Исполнитель вправе:</w:t>
      </w:r>
    </w:p>
    <w:p w:rsidR="009E4885" w:rsidRPr="004C40CA" w:rsidRDefault="004C40CA">
      <w:pPr>
        <w:shd w:val="clear" w:color="auto" w:fill="FFFFFF"/>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изменить расписание Занятий, в том числе дату начала обучения на Курсах, а также Правила школы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 в одностороннем порядке.</w:t>
      </w:r>
    </w:p>
    <w:p w:rsidR="009E4885" w:rsidRPr="004C40CA" w:rsidRDefault="004C40CA">
      <w:pPr>
        <w:shd w:val="clear" w:color="auto" w:fill="FFFFFF"/>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перенести с предварительного уведомления Заказчика дату и/или время съемки/кастинга/фотосессии.</w:t>
      </w:r>
    </w:p>
    <w:p w:rsidR="009E4885" w:rsidRPr="004C40CA" w:rsidRDefault="004C40CA">
      <w:pPr>
        <w:shd w:val="clear" w:color="auto" w:fill="FFFFFF"/>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самостоятельно формировать и осуществлять процесс обучения, выбирая методики обучения, системы оценок, формы обучения, порядок и периодичность обучения на Курсах.</w:t>
      </w:r>
    </w:p>
    <w:p w:rsidR="009E4885" w:rsidRPr="004C40CA" w:rsidRDefault="004C40CA">
      <w:pPr>
        <w:shd w:val="clear" w:color="auto" w:fill="FFFFFF"/>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самостоятельно осуществлять подбор образов и локаций для съемок Заказчика.</w:t>
      </w:r>
    </w:p>
    <w:p w:rsidR="009E4885" w:rsidRPr="004C40CA" w:rsidRDefault="004C40CA">
      <w:pPr>
        <w:shd w:val="clear" w:color="auto" w:fill="FFFFFF"/>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требовать у Заказчика документы, подтверждающие право Заказчика заключить настоящий Договор в интересах третьего лица, медицинские документы об отсутствии у Заказчика противопоказаний для Занятий.</w:t>
      </w:r>
    </w:p>
    <w:p w:rsidR="009E4885" w:rsidRPr="004C40CA" w:rsidRDefault="004C40CA">
      <w:pPr>
        <w:shd w:val="clear" w:color="auto" w:fill="FFFFFF"/>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lastRenderedPageBreak/>
        <w:t>-  привлекать для оказания услуг по Договору и/или дополнительных услуг третьих лиц, оставаясь ответственным перед Заказчиком за их действия.</w:t>
      </w:r>
    </w:p>
    <w:p w:rsidR="009E4885" w:rsidRPr="004C40CA" w:rsidRDefault="004C40CA">
      <w:pPr>
        <w:shd w:val="clear" w:color="auto" w:fill="FFFFFF"/>
        <w:spacing w:line="240" w:lineRule="auto"/>
        <w:ind w:left="-560" w:right="-600"/>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отказаться от оказания Услуг в одностороннем порядке без возврата Заказчику стоимости Услуг, если такой отказ стал результатом нарушения Заказчиком условий настоящего Договора.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4.     </w:t>
      </w:r>
      <w:r w:rsidRPr="004C40CA">
        <w:rPr>
          <w:rFonts w:ascii="Times New Roman" w:eastAsia="Times New Roman" w:hAnsi="Times New Roman" w:cs="Times New Roman"/>
          <w:b/>
          <w:sz w:val="24"/>
          <w:szCs w:val="24"/>
        </w:rPr>
        <w:tab/>
        <w:t>СТОИМОСТЬ УСЛУГ И ПОРЯДОК РАСЧЕТОВ</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4.1. Стоимость оказания Услуг определяется в зависимости от выбранной Заказчиком Программы обучения, а для Услуг, оказываемых на разовой основе- в соответствии с Прайс-листом, размещенным на официальном интернет-ресурсе Исполнителя либо по соглашению сторон.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4.2. Оплата Услуг осуществляется Пользователем на условиях 100% (стопроцентной) предварительной оплаты, в российских рублях в течение одного рабочего дня с момента подписания соответствующего Договора.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4.3. Оплата за Услуги осуществляется любым из способов, предложенных Исполнителем. Некоторые способы оплаты Услуг могут предусматривать обязательство Заказчика по оплате комиссии или платы за услуги лиц, осуществляющих прием и перечисление платежей, банка и т. п.</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4.4. При обучении на курсах, Исполнитель вправе предоставлять Заказчику индивидуальные скидки и бонусы, а также рассрочку по оплате Услуг Исполнителя, длительностью не более 3 (Трех) месяцев.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4.5. Услуги Исполнителя могут быть оплачены посредством банковского кредитования или банковской рассрочки, оформленной в банках-партнерах Исполнителя.</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4.5.1. По запросу Заказчика Исполнитель оказывает дополнительные услуги по консультированию, подбору кредитной организации, помощи в сборе документов, составлению и подаче заявки на получение целевого займа на оплату услуг Исполнителя. Стоимость таких дополнительных услуг определяется Банком-партнером Исполнителя, с которым Заказчик заключит договор целевого займа. В случае заключения Договора на оказание услуг по Программе, данная услуга включается в стоимость Договора.</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4.6.   </w:t>
      </w:r>
      <w:r w:rsidRPr="004C40CA">
        <w:rPr>
          <w:rFonts w:ascii="Times New Roman" w:eastAsia="Times New Roman" w:hAnsi="Times New Roman" w:cs="Times New Roman"/>
          <w:sz w:val="24"/>
          <w:szCs w:val="24"/>
        </w:rPr>
        <w:tab/>
        <w:t>Не позднее 1 (одного) рабочего дня с даты окончания оказания Услуг Услуги Исполнителя считаются оказанными и принятыми Заказчиком в полном объеме и с надлежащим качеством, если не поступило претензий от Заказчика.</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4.7. Стоимость услуг, в случае пропуска Заказчиком занятия либо съемки без уведомления Исполнителя и/или без уважительной причины, а также в случае прекращения настоящего Договора по инициативе одной из Сторон, на условиях, предусмотренных настоящим Договором, не подлежит возврату.</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5.     </w:t>
      </w:r>
      <w:r w:rsidRPr="004C40CA">
        <w:rPr>
          <w:rFonts w:ascii="Times New Roman" w:eastAsia="Times New Roman" w:hAnsi="Times New Roman" w:cs="Times New Roman"/>
          <w:b/>
          <w:sz w:val="24"/>
          <w:szCs w:val="24"/>
        </w:rPr>
        <w:tab/>
        <w:t>СРОК ДЕЙСТВИЯ ДОГОВОРА</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5.1.  </w:t>
      </w:r>
      <w:r w:rsidRPr="004C40CA">
        <w:rPr>
          <w:rFonts w:ascii="Times New Roman" w:eastAsia="Times New Roman" w:hAnsi="Times New Roman" w:cs="Times New Roman"/>
          <w:sz w:val="24"/>
          <w:szCs w:val="24"/>
        </w:rPr>
        <w:tab/>
        <w:t xml:space="preserve">Договор вступает в силу с момента подписания его Исполнителем и Заказчиком (Сторонами) и действует до окончания по любым основаниям оказания услуг Исполнителем.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5.2.  </w:t>
      </w:r>
      <w:r w:rsidRPr="004C40CA">
        <w:rPr>
          <w:rFonts w:ascii="Times New Roman" w:eastAsia="Times New Roman" w:hAnsi="Times New Roman" w:cs="Times New Roman"/>
          <w:sz w:val="24"/>
          <w:szCs w:val="24"/>
        </w:rPr>
        <w:tab/>
        <w:t>Договор может быть досрочно расторгнут:</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r w:rsidRPr="004C40CA">
        <w:rPr>
          <w:rFonts w:ascii="Times New Roman" w:eastAsia="Times New Roman" w:hAnsi="Times New Roman" w:cs="Times New Roman"/>
          <w:sz w:val="24"/>
          <w:szCs w:val="24"/>
        </w:rPr>
        <w:tab/>
        <w:t>по соглашению Сторон;</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r w:rsidRPr="004C40CA">
        <w:rPr>
          <w:rFonts w:ascii="Times New Roman" w:eastAsia="Times New Roman" w:hAnsi="Times New Roman" w:cs="Times New Roman"/>
          <w:sz w:val="24"/>
          <w:szCs w:val="24"/>
        </w:rPr>
        <w:tab/>
        <w:t>в одностороннем порядке одной из Сторон на условиях настоящего Договора.</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6.     </w:t>
      </w:r>
      <w:r w:rsidRPr="004C40CA">
        <w:rPr>
          <w:rFonts w:ascii="Times New Roman" w:eastAsia="Times New Roman" w:hAnsi="Times New Roman" w:cs="Times New Roman"/>
          <w:b/>
          <w:sz w:val="24"/>
          <w:szCs w:val="24"/>
        </w:rPr>
        <w:tab/>
        <w:t>ОТВЕТСТВЕННОСТЬ СТОРОН</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6.1.  </w:t>
      </w:r>
      <w:r w:rsidRPr="004C40CA">
        <w:rPr>
          <w:rFonts w:ascii="Times New Roman" w:eastAsia="Times New Roman" w:hAnsi="Times New Roman" w:cs="Times New Roman"/>
          <w:sz w:val="24"/>
          <w:szCs w:val="24"/>
        </w:rPr>
        <w:tab/>
        <w:t xml:space="preserve">При неисполнении или ненадлежащем исполнении обязательств по настоящему Договору Стороны несут ответственность в соответствии с условиями Договора, а </w:t>
      </w:r>
      <w:proofErr w:type="gramStart"/>
      <w:r w:rsidRPr="004C40CA">
        <w:rPr>
          <w:rFonts w:ascii="Times New Roman" w:eastAsia="Times New Roman" w:hAnsi="Times New Roman" w:cs="Times New Roman"/>
          <w:sz w:val="24"/>
          <w:szCs w:val="24"/>
        </w:rPr>
        <w:t>в случаях</w:t>
      </w:r>
      <w:proofErr w:type="gramEnd"/>
      <w:r w:rsidRPr="004C40CA">
        <w:rPr>
          <w:rFonts w:ascii="Times New Roman" w:eastAsia="Times New Roman" w:hAnsi="Times New Roman" w:cs="Times New Roman"/>
          <w:sz w:val="24"/>
          <w:szCs w:val="24"/>
        </w:rPr>
        <w:t xml:space="preserve"> не предусмотренных Договором - в соответствии с действующим законодательством Российской Федерации.</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6.2.  </w:t>
      </w:r>
      <w:r w:rsidRPr="004C40CA">
        <w:rPr>
          <w:rFonts w:ascii="Times New Roman" w:eastAsia="Times New Roman" w:hAnsi="Times New Roman" w:cs="Times New Roman"/>
          <w:sz w:val="24"/>
          <w:szCs w:val="24"/>
        </w:rPr>
        <w:tab/>
        <w:t>В случае нарушения Заказчиком срока оплаты услуг, указанного в пункте 4.2. Договора, Заказчик обязан уплатить Исполнителю неустойку в виде пени в размере 1% от неуплаченной в срок суммы за каждый день просрочки.</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В случае если просрочка оплаты услуг составит более 7 (семи) календарных дней Исполнитель будет вправе расторгнуть Договор в одностороннем порядке в соответствии с положениями п. 5.2. Договора.</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6.3.  </w:t>
      </w:r>
      <w:r w:rsidRPr="004C40CA">
        <w:rPr>
          <w:rFonts w:ascii="Times New Roman" w:eastAsia="Times New Roman" w:hAnsi="Times New Roman" w:cs="Times New Roman"/>
          <w:sz w:val="24"/>
          <w:szCs w:val="24"/>
        </w:rPr>
        <w:tab/>
        <w:t xml:space="preserve">Исполнитель не несет ответственности за вред, причиненный жизни и здоровью Заказчика, в случаях нарушения Заказчиком требований преподавателя Курсов, ведущего мероприятия/тренера, </w:t>
      </w:r>
      <w:r w:rsidRPr="004C40CA">
        <w:rPr>
          <w:rFonts w:ascii="Times New Roman" w:eastAsia="Times New Roman" w:hAnsi="Times New Roman" w:cs="Times New Roman"/>
          <w:sz w:val="24"/>
          <w:szCs w:val="24"/>
        </w:rPr>
        <w:lastRenderedPageBreak/>
        <w:t xml:space="preserve">нарушения Заказчиком Правил школы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 xml:space="preserve">"; требований к поведению Заказчика как на Занятиях, так и на мероприятиях школы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 xml:space="preserve">", правил и техники безопасности школы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6.4.  </w:t>
      </w:r>
      <w:r w:rsidRPr="004C40CA">
        <w:rPr>
          <w:rFonts w:ascii="Times New Roman" w:eastAsia="Times New Roman" w:hAnsi="Times New Roman" w:cs="Times New Roman"/>
          <w:sz w:val="24"/>
          <w:szCs w:val="24"/>
        </w:rPr>
        <w:tab/>
        <w:t xml:space="preserve">Стороны освобождаются от ответственности за частичное или полное неисполнение обязательств по Договору если оно вызвано действием обстоятельств непреодолимой силы, носящих чрезвычайный характер и возникших после заключения Договора, которые Стороны были не в состоянии предвидеть или предотвратить какими-либо разумными мерами </w:t>
      </w:r>
      <w:proofErr w:type="gramStart"/>
      <w:r w:rsidRPr="004C40CA">
        <w:rPr>
          <w:rFonts w:ascii="Times New Roman" w:eastAsia="Times New Roman" w:hAnsi="Times New Roman" w:cs="Times New Roman"/>
          <w:sz w:val="24"/>
          <w:szCs w:val="24"/>
        </w:rPr>
        <w:t>и</w:t>
      </w:r>
      <w:proofErr w:type="gramEnd"/>
      <w:r w:rsidRPr="004C40CA">
        <w:rPr>
          <w:rFonts w:ascii="Times New Roman" w:eastAsia="Times New Roman" w:hAnsi="Times New Roman" w:cs="Times New Roman"/>
          <w:sz w:val="24"/>
          <w:szCs w:val="24"/>
        </w:rPr>
        <w:t xml:space="preserve"> если эти обстоятельства непосредственно повлияли на исполнение обязательств по Договору.</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К обстоятельствам непреодолимой силы относятся стихийные бедствия, военные действия, массовые беспорядки, забастовки, а также действия органов власти, вступление в силу законов и иных нормативных актов, исключающих возможность исполнения Сторонами обязательств по Договору, и иные обстоятельства.</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6.5.  </w:t>
      </w:r>
      <w:r w:rsidRPr="004C40CA">
        <w:rPr>
          <w:rFonts w:ascii="Times New Roman" w:eastAsia="Times New Roman" w:hAnsi="Times New Roman" w:cs="Times New Roman"/>
          <w:sz w:val="24"/>
          <w:szCs w:val="24"/>
        </w:rPr>
        <w:tab/>
        <w:t>В случае наступления обстоятельств непреодолимой силы исполнение обязательств по Договору отодвигается соразмерно времени, в течение которого действовали такие обстоятельства.</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Если обстоятельства непреодолимой силы действуют более 2 (двух) месяцев или когда при наступлении таких обстоятельств есть основания полагать, что они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либо принятия решения о расторжении Договора.</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6.6. В случае опоздания Заказчика на съемку более чем на 30 минут количество образов в фотосессии будет уменьшено на один образ. При этом фотосессия считается состоявшейся и подлежит оплате в полном объеме.</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6.7. В случае опоздания Заказчика на съемку более чем на 60 минут, съемка не проводится, а фотосессия считается состоявшейся и подлежит оплате в полном объеме, при этом услуга считается оказанной со стороны Исполнителя.</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6.8. В случае если Заказчик уведомит Исполнителя об отмене фотосессии после утверждения с ним даты и времени, Заказчик обязуется оплатить расходы Исполнителя в размере 10000 рублей, в которые входит: оплата студии, предоплата фотографу и стилисту. Также эта сумма может быть удержана из суммы полной оплаты Заказчика Исполнителем при расторжении договора если дата съемки была согласована с Заказчиком, а в последствии Заказчик принял решение о расторжении договора</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6.9. Заказчик самостоятельно несет полную ответственность за состояние своего здоровья, если он не поставил Исполнителя в известность о своих заболеваниях, которые могут оказать влияние на результат Услуг.</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6.10. В случае невыполнения рекомендаций Исполнителя и/или его уполномоченных лиц, Заказчик заранее не имеет претензий к итоговым материалам, полученным после съемки.</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6.11. В случае нарушения Заказчиком любого из условий настоящего Договора, а равно правил внутреннего распорядка Исполнителя, техники безопасности, Исполнитель оставляет за собой право в одностороннем порядке прекратить оказание Услуг без возврата из стоимости. В таком случае восстановление Заказчика на курсах или повторный заказ Услуги возможны только в течение двух месяцев после даты отказа Исполнителя от оказания Услуг по письменному заявлению Заказчика, направленному в адрес Исполнителя.</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6.12. В случае если Заказчик является несовершеннолетним лицом, то перечисленную в настоящем разделе ответственность несет подписант настоящего Договора. </w:t>
      </w:r>
    </w:p>
    <w:p w:rsidR="009E4885" w:rsidRPr="004C40CA" w:rsidRDefault="009E4885">
      <w:pPr>
        <w:shd w:val="clear" w:color="auto" w:fill="FFFFFF"/>
        <w:spacing w:line="240" w:lineRule="auto"/>
        <w:ind w:left="-566" w:right="-607"/>
        <w:jc w:val="both"/>
        <w:rPr>
          <w:rFonts w:ascii="Times New Roman" w:eastAsia="Times New Roman" w:hAnsi="Times New Roman" w:cs="Times New Roman"/>
          <w:sz w:val="24"/>
          <w:szCs w:val="24"/>
        </w:rPr>
      </w:pPr>
    </w:p>
    <w:p w:rsidR="009E4885" w:rsidRPr="004C40CA" w:rsidRDefault="004C40CA">
      <w:pPr>
        <w:shd w:val="clear" w:color="auto" w:fill="FFFFFF"/>
        <w:spacing w:line="240" w:lineRule="auto"/>
        <w:ind w:left="-566" w:right="-607"/>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7.     </w:t>
      </w:r>
      <w:r w:rsidRPr="004C40CA">
        <w:rPr>
          <w:rFonts w:ascii="Times New Roman" w:eastAsia="Times New Roman" w:hAnsi="Times New Roman" w:cs="Times New Roman"/>
          <w:b/>
          <w:sz w:val="24"/>
          <w:szCs w:val="24"/>
        </w:rPr>
        <w:tab/>
        <w:t xml:space="preserve">ЭКСКЛЮЗИВНОЕ ПРАВО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7.1.  </w:t>
      </w:r>
      <w:r w:rsidRPr="004C40CA">
        <w:rPr>
          <w:rFonts w:ascii="Times New Roman" w:eastAsia="Times New Roman" w:hAnsi="Times New Roman" w:cs="Times New Roman"/>
          <w:sz w:val="24"/>
          <w:szCs w:val="24"/>
        </w:rPr>
        <w:tab/>
        <w:t>При заключении настоящего договора Стороны исходят из следующих условий:</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7.1.1.   Обучение Заказчика навыкам и умениям модели по программе обучения школы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 осуществляется в целях дальнейшего сотрудничества сторон и обеспечения их взаимных интересов.</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7.1.2.   Реализация и применение Заказчиком полученной подготовки модели по программе Курсов будет осуществляться в интересах школы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lastRenderedPageBreak/>
        <w:t xml:space="preserve">7.1.3.   Модельное агентство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 xml:space="preserve">" является обладателем исключительных прав на программу обучения Заказчика по программе школы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 по подготовке модели на территории России и за ее пределами.</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7.1.4.   Школа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 является обладателем исключительных прав на фото и видеоматериалы с участием Заказчиков и вправе использовать вышеуказанные материалы бессрочно для целей, не запрещенных законодательством Российской Федерации.</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7.1.5. Исполнитель вправе использовать фотоизображения Заказчика в социальных сетях, СМИ, иных ресурсах с целью рекламы школы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8.     </w:t>
      </w:r>
      <w:r w:rsidRPr="004C40CA">
        <w:rPr>
          <w:rFonts w:ascii="Times New Roman" w:eastAsia="Times New Roman" w:hAnsi="Times New Roman" w:cs="Times New Roman"/>
          <w:b/>
          <w:sz w:val="24"/>
          <w:szCs w:val="24"/>
        </w:rPr>
        <w:tab/>
        <w:t>КОНФИДЕНЦИАЛЬНОСТЬ</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8.1.  </w:t>
      </w:r>
      <w:r w:rsidRPr="004C40CA">
        <w:rPr>
          <w:rFonts w:ascii="Times New Roman" w:eastAsia="Times New Roman" w:hAnsi="Times New Roman" w:cs="Times New Roman"/>
          <w:sz w:val="24"/>
          <w:szCs w:val="24"/>
        </w:rPr>
        <w:tab/>
        <w:t>Стороны обязуются предпринимать все необходимые меры для защиты коммерческой тайны друг друга. Заказчик не вправе раскрывать полученную от Исполнителя информацию за исключением случаев, установленных законом.</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8.2.  </w:t>
      </w:r>
      <w:r w:rsidRPr="004C40CA">
        <w:rPr>
          <w:rFonts w:ascii="Times New Roman" w:eastAsia="Times New Roman" w:hAnsi="Times New Roman" w:cs="Times New Roman"/>
          <w:sz w:val="24"/>
          <w:szCs w:val="24"/>
        </w:rPr>
        <w:tab/>
        <w:t>Конфиденциальной признается принадлежащая Исполнителю информация, доступ к которой ограничивается в соответствии с законодательством Российской Федерации и настоящим Договором, и приложениями к нему.</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8.3.  </w:t>
      </w:r>
      <w:r w:rsidRPr="004C40CA">
        <w:rPr>
          <w:rFonts w:ascii="Times New Roman" w:eastAsia="Times New Roman" w:hAnsi="Times New Roman" w:cs="Times New Roman"/>
          <w:sz w:val="24"/>
          <w:szCs w:val="24"/>
        </w:rPr>
        <w:tab/>
        <w:t>Режим конфиденциальности распространяется, прежде всего, на информацию, составляющую коммерческую тайну Исполнителя.</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8.4.  </w:t>
      </w:r>
      <w:r w:rsidRPr="004C40CA">
        <w:rPr>
          <w:rFonts w:ascii="Times New Roman" w:eastAsia="Times New Roman" w:hAnsi="Times New Roman" w:cs="Times New Roman"/>
          <w:sz w:val="24"/>
          <w:szCs w:val="24"/>
        </w:rPr>
        <w:tab/>
        <w:t xml:space="preserve">Информация, составляющая коммерческую тайну </w:t>
      </w:r>
      <w:proofErr w:type="gramStart"/>
      <w:r w:rsidRPr="004C40CA">
        <w:rPr>
          <w:rFonts w:ascii="Times New Roman" w:eastAsia="Times New Roman" w:hAnsi="Times New Roman" w:cs="Times New Roman"/>
          <w:sz w:val="24"/>
          <w:szCs w:val="24"/>
        </w:rPr>
        <w:t>- это</w:t>
      </w:r>
      <w:proofErr w:type="gramEnd"/>
      <w:r w:rsidRPr="004C40CA">
        <w:rPr>
          <w:rFonts w:ascii="Times New Roman" w:eastAsia="Times New Roman" w:hAnsi="Times New Roman" w:cs="Times New Roman"/>
          <w:sz w:val="24"/>
          <w:szCs w:val="24"/>
        </w:rPr>
        <w:t xml:space="preserve"> коммерческая, организационная, научно-техническая, технологическая или иная используемая в бизнесе Исполнителя охраняемая информация, которая обладает действительной или потенциальной ценностью в силу неизвестности ее третьим лицам.</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8.5.  </w:t>
      </w:r>
      <w:r w:rsidRPr="004C40CA">
        <w:rPr>
          <w:rFonts w:ascii="Times New Roman" w:eastAsia="Times New Roman" w:hAnsi="Times New Roman" w:cs="Times New Roman"/>
          <w:sz w:val="24"/>
          <w:szCs w:val="24"/>
        </w:rPr>
        <w:tab/>
        <w:t>К информации, составляющей коммерческую тайну, относятся: методики обучения, клиентские базы, планы маркетинга, бизнес-планы и финансовые планы, сведения о бюджете и финансовом состоянии Исполнителя, сведения о заказчиках, сотрудниках, партнерах Исполнителя, об условиях договоров (сделок) Исполнителя с ними; о потенциальных клиентах, о факте и содержании проводимых с деловой целью переговоров или переписке; сведения о готовящихся рекламных акциях и условия их проведения;</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8.6.  </w:t>
      </w:r>
      <w:r w:rsidRPr="004C40CA">
        <w:rPr>
          <w:rFonts w:ascii="Times New Roman" w:eastAsia="Times New Roman" w:hAnsi="Times New Roman" w:cs="Times New Roman"/>
          <w:sz w:val="24"/>
          <w:szCs w:val="24"/>
        </w:rPr>
        <w:tab/>
        <w:t>Документы и материалы, содержащие коммерческую тайну, могут в случае необходимости, определяемой Исполнителем, снабжаться грифом "Коммерческая тайна", однако отсутствие такого грифа не свидетельствует о возможности распространения информации, если она указана в списке.</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9.     </w:t>
      </w:r>
      <w:r w:rsidRPr="004C40CA">
        <w:rPr>
          <w:rFonts w:ascii="Times New Roman" w:eastAsia="Times New Roman" w:hAnsi="Times New Roman" w:cs="Times New Roman"/>
          <w:b/>
          <w:sz w:val="24"/>
          <w:szCs w:val="24"/>
        </w:rPr>
        <w:tab/>
        <w:t>ЗАЩИТА ПЕРСОНАЛЬНЫХ ДАННЫХ</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9.1.  </w:t>
      </w:r>
      <w:r w:rsidRPr="004C40CA">
        <w:rPr>
          <w:rFonts w:ascii="Times New Roman" w:eastAsia="Times New Roman" w:hAnsi="Times New Roman" w:cs="Times New Roman"/>
          <w:sz w:val="24"/>
          <w:szCs w:val="24"/>
        </w:rPr>
        <w:tab/>
        <w:t xml:space="preserve">Заказчик дает согласие на предоставление его персональных данных и/или персональных данных Заказчика дает согласие на их обработку свободно, своей волей и в своем интересе.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9.2.  </w:t>
      </w:r>
      <w:r w:rsidRPr="004C40CA">
        <w:rPr>
          <w:rFonts w:ascii="Times New Roman" w:eastAsia="Times New Roman" w:hAnsi="Times New Roman" w:cs="Times New Roman"/>
          <w:sz w:val="24"/>
          <w:szCs w:val="24"/>
        </w:rPr>
        <w:tab/>
        <w:t>Подписанием настоящего Договора Заказчик дает свое согласие (предоставляет право) на обработку Исполнителем данных как указанных в Договоре, заявлении, анкете, так и полученных дополнительно, в рамках выполнения обязательств по Договору.</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9.3.  </w:t>
      </w:r>
      <w:r w:rsidRPr="004C40CA">
        <w:rPr>
          <w:rFonts w:ascii="Times New Roman" w:eastAsia="Times New Roman" w:hAnsi="Times New Roman" w:cs="Times New Roman"/>
          <w:sz w:val="24"/>
          <w:szCs w:val="24"/>
        </w:rPr>
        <w:tab/>
        <w:t xml:space="preserve">Персональные данные, предоставленные </w:t>
      </w:r>
      <w:proofErr w:type="gramStart"/>
      <w:r w:rsidRPr="004C40CA">
        <w:rPr>
          <w:rFonts w:ascii="Times New Roman" w:eastAsia="Times New Roman" w:hAnsi="Times New Roman" w:cs="Times New Roman"/>
          <w:sz w:val="24"/>
          <w:szCs w:val="24"/>
        </w:rPr>
        <w:t>Заказчиком</w:t>
      </w:r>
      <w:proofErr w:type="gramEnd"/>
      <w:r w:rsidRPr="004C40CA">
        <w:rPr>
          <w:rFonts w:ascii="Times New Roman" w:eastAsia="Times New Roman" w:hAnsi="Times New Roman" w:cs="Times New Roman"/>
          <w:sz w:val="24"/>
          <w:szCs w:val="24"/>
        </w:rPr>
        <w:t xml:space="preserve"> могут быть использованы Исполнителем лишь в целях, для которых они будут переданы.</w:t>
      </w:r>
    </w:p>
    <w:p w:rsidR="009E4885" w:rsidRPr="004C40CA" w:rsidRDefault="004C40CA">
      <w:pPr>
        <w:spacing w:line="240" w:lineRule="auto"/>
        <w:ind w:left="-566" w:right="-607"/>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10.   </w:t>
      </w:r>
      <w:r w:rsidRPr="004C40CA">
        <w:rPr>
          <w:rFonts w:ascii="Times New Roman" w:eastAsia="Times New Roman" w:hAnsi="Times New Roman" w:cs="Times New Roman"/>
          <w:b/>
          <w:sz w:val="24"/>
          <w:szCs w:val="24"/>
        </w:rPr>
        <w:tab/>
        <w:t>УРЕГУЛИРОВАНИЕ СПОРОВ</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10.1.</w:t>
      </w:r>
      <w:r w:rsidRPr="004C40CA">
        <w:rPr>
          <w:rFonts w:ascii="Times New Roman" w:eastAsia="Times New Roman" w:hAnsi="Times New Roman" w:cs="Times New Roman"/>
          <w:sz w:val="24"/>
          <w:szCs w:val="24"/>
        </w:rPr>
        <w:tab/>
        <w:t>В случае возникновения любых споров или разногласий, связанных с исполнением Договора, Стороны приложат все усилия для их разрешения в досудебном претензионном порядке.</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10.2.</w:t>
      </w:r>
      <w:r w:rsidRPr="004C40CA">
        <w:rPr>
          <w:rFonts w:ascii="Times New Roman" w:eastAsia="Times New Roman" w:hAnsi="Times New Roman" w:cs="Times New Roman"/>
          <w:sz w:val="24"/>
          <w:szCs w:val="24"/>
        </w:rPr>
        <w:tab/>
        <w:t>Претензия и ответ на претензию исполняются в письменной форме.</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Если в течение 14 (четырнадцати) рабочих дней с момента получения претензии Стороной, направившая претензию Сторона не получит на нее ответ либо получит отказ от удовлетворения претензионных требований от другой Стороны, то меры по досудебному урегулированию спора будут считаться принятыми и спор может быть передан на разрешение суда.</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Направление претензии и ответа на претензию может производится Сторонами в порядке, установленном п. 4.7. Договора либо по адресам Сторон, указанным в разделе 12 Договора.</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10.3.</w:t>
      </w:r>
      <w:r w:rsidRPr="004C40CA">
        <w:rPr>
          <w:rFonts w:ascii="Times New Roman" w:eastAsia="Times New Roman" w:hAnsi="Times New Roman" w:cs="Times New Roman"/>
          <w:sz w:val="24"/>
          <w:szCs w:val="24"/>
        </w:rPr>
        <w:tab/>
        <w:t>В соответствии со ст. 37 АПК РФ, ст. 32 ГПК РФ, Стороны договорились, что споры, возникшие между ними по настоящему Договору, подлежат разрешению в судебном порядке в арбитражном суде, суде общей юрисдикции по месту нахождения Исполнителя.</w:t>
      </w:r>
    </w:p>
    <w:p w:rsidR="009E4885" w:rsidRPr="004C40CA" w:rsidRDefault="009E4885">
      <w:pPr>
        <w:shd w:val="clear" w:color="auto" w:fill="FFFFFF"/>
        <w:spacing w:line="240" w:lineRule="auto"/>
        <w:ind w:left="-566" w:right="-607"/>
        <w:jc w:val="both"/>
        <w:rPr>
          <w:rFonts w:ascii="Times New Roman" w:eastAsia="Times New Roman" w:hAnsi="Times New Roman" w:cs="Times New Roman"/>
          <w:sz w:val="24"/>
          <w:szCs w:val="24"/>
        </w:rPr>
      </w:pPr>
    </w:p>
    <w:p w:rsidR="009E4885" w:rsidRPr="004C40CA" w:rsidRDefault="004C40CA">
      <w:pPr>
        <w:shd w:val="clear" w:color="auto" w:fill="FFFFFF"/>
        <w:spacing w:line="240" w:lineRule="auto"/>
        <w:ind w:left="-566" w:right="-607"/>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11. ПОРЯДОК ИЗМЕНЕНИЯ И РАСТОРЖЕНИЯ ДОГОВОРА</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11.1. В случае одностороннего расторжения Договора Заказчиком, Заказчик обязан подать письменное уведомление о расторжении Договора по адресу Исполнителя, указанному в п. 12 Договора, не менее чем за 30 (тридцать) календарных дней до момента расторжения Договора.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11.2. В случае одностороннего расторжения Договора Исполнителем, Исполнитель обязан направить Заказчику письменное уведомление о расторжении Договора в течение 10 (десяти) рабочих дней до момента расторжения, за исключением случаев, когда Договор прекращает свое действие ввиду нарушения его условий Заказчиком.</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11.3. В случае досрочного расторжения Договора, в порядке, предусмотренном в п. 5.2 Договора применяются установленные данным Договором правила расчета возврата денежных средств.</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11.4. При расторжении Договора по инициативе одной из Сторон, предоставленные скидки и бонусы, аннулируются, Исполнитель осуществляет перерасчет стоимости услуг исходя из цены без скидки.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11.5.  При досрочном расторжении Договора, в том числе и по инициативе Исполнителя, Заказчик обязан оплатить Исполнителю все расходы, понесенные Исполнителем на оказание услуг по Договору.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11.6. Возврат Заказчику денежных средств, полученных от него по Договору, производится только при согласии Исполнителя, с учетом условий настоящего Договора и за минусом фактически понесенных затрат Исполнителя на оказание Услуг. Расчет стоимости возврата при фактическом использовании услуг </w:t>
      </w:r>
      <w:proofErr w:type="spellStart"/>
      <w:r w:rsidRPr="004C40CA">
        <w:rPr>
          <w:rFonts w:ascii="Times New Roman" w:eastAsia="Times New Roman" w:hAnsi="Times New Roman" w:cs="Times New Roman"/>
          <w:sz w:val="24"/>
          <w:szCs w:val="24"/>
        </w:rPr>
        <w:t>аказчиком</w:t>
      </w:r>
      <w:proofErr w:type="spellEnd"/>
      <w:r w:rsidRPr="004C40CA">
        <w:rPr>
          <w:rFonts w:ascii="Times New Roman" w:eastAsia="Times New Roman" w:hAnsi="Times New Roman" w:cs="Times New Roman"/>
          <w:sz w:val="24"/>
          <w:szCs w:val="24"/>
        </w:rPr>
        <w:t xml:space="preserve"> осуществляется исходя из разницы суммы оплаты и суммы стоимости количества посещенных занятий, стоимость которых рассчитывается исходя из разовой стоимости одного занятия, а также оплаты составления индивидуального графика занятий и подготовки студии, аппаратуры и команды к съемкам портфолио, </w:t>
      </w:r>
      <w:r w:rsidRPr="004C40CA">
        <w:rPr>
          <w:rFonts w:ascii="Times New Roman" w:eastAsia="Times New Roman" w:hAnsi="Times New Roman" w:cs="Times New Roman"/>
          <w:sz w:val="24"/>
          <w:szCs w:val="24"/>
          <w:highlight w:val="white"/>
        </w:rPr>
        <w:t>фактически понесенных расходов и упущенной выгоды в размере 20% от суммы стоимости Услуг Исполнителя.</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11.7.  Возврат Заказчику денежных средств, полученных от него по Договору, при отсутствии фактического использования Услуг, производится только при согласии Исполнителя, с учетом условий настоящего Договора, </w:t>
      </w:r>
      <w:r w:rsidRPr="004C40CA">
        <w:rPr>
          <w:rFonts w:ascii="Times New Roman" w:eastAsia="Times New Roman" w:hAnsi="Times New Roman" w:cs="Times New Roman"/>
          <w:sz w:val="24"/>
          <w:szCs w:val="24"/>
          <w:highlight w:val="white"/>
        </w:rPr>
        <w:t>фактически понесенных расходов и упущенной выгоды в размере 20% от суммы стоимости Услуг Исполнителя</w:t>
      </w:r>
      <w:r w:rsidRPr="004C40CA">
        <w:rPr>
          <w:rFonts w:ascii="Times New Roman" w:eastAsia="Times New Roman" w:hAnsi="Times New Roman" w:cs="Times New Roman"/>
          <w:sz w:val="24"/>
          <w:szCs w:val="24"/>
        </w:rPr>
        <w:t>, оплаченных Заказчиком.</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11.8. Заказчик понимает и соглашается, что в случае расторжения настоящего Договора возврат денежных средств, предоставленных Заказчику кредитной организацией в качестве целевого займа для оплаты услуг Исполнителя, производится на текущий счет Заказчика, открытый в кредитной организации, предоставившей такой целевой заем в течении 14 рабочих дней за минусом фактически понесенных расходов Исполнителя.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11.9. В случае, если оплата была произведена Заказчиком на условиях рассрочки от Исполнителя, возврат средств осуществляется за </w:t>
      </w:r>
      <w:proofErr w:type="gramStart"/>
      <w:r w:rsidRPr="004C40CA">
        <w:rPr>
          <w:rFonts w:ascii="Times New Roman" w:eastAsia="Times New Roman" w:hAnsi="Times New Roman" w:cs="Times New Roman"/>
          <w:sz w:val="24"/>
          <w:szCs w:val="24"/>
        </w:rPr>
        <w:t>минусом  фактически</w:t>
      </w:r>
      <w:proofErr w:type="gramEnd"/>
      <w:r w:rsidRPr="004C40CA">
        <w:rPr>
          <w:rFonts w:ascii="Times New Roman" w:eastAsia="Times New Roman" w:hAnsi="Times New Roman" w:cs="Times New Roman"/>
          <w:sz w:val="24"/>
          <w:szCs w:val="24"/>
        </w:rPr>
        <w:t xml:space="preserve"> понесенных расходов Исполнителя и</w:t>
      </w:r>
      <w:r w:rsidRPr="004C40CA">
        <w:rPr>
          <w:rFonts w:ascii="Times New Roman" w:eastAsia="Times New Roman" w:hAnsi="Times New Roman" w:cs="Times New Roman"/>
          <w:sz w:val="24"/>
          <w:szCs w:val="24"/>
          <w:highlight w:val="white"/>
        </w:rPr>
        <w:t xml:space="preserve"> упущенной выгоды в размере 20% от суммы стоимости Услуг Исполнителя</w:t>
      </w:r>
      <w:r w:rsidRPr="004C40CA">
        <w:rPr>
          <w:rFonts w:ascii="Times New Roman" w:eastAsia="Times New Roman" w:hAnsi="Times New Roman" w:cs="Times New Roman"/>
          <w:sz w:val="24"/>
          <w:szCs w:val="24"/>
        </w:rPr>
        <w:t xml:space="preserve">, полученных в рассрочку.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11.10. В случае если на момент расторжения Договора полученных от Заказчика денежных средств недостаточно для расчета между Сторонами в указанном порядке, Исполнитель выставляет счет на соответствующую сумму, который Заказчик обязан оплатить в течение 30 дней.</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11.11. Договор может быть изменен по соглашению Сторон. Все изменения Договора должны быть совершены в письменной форме и подписаны Сторонами, такие изменения становятся неотъемлемой частью Договора.</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11.12.</w:t>
      </w:r>
      <w:r w:rsidRPr="004C40CA">
        <w:rPr>
          <w:rFonts w:ascii="Times New Roman" w:eastAsia="Times New Roman" w:hAnsi="Times New Roman" w:cs="Times New Roman"/>
          <w:sz w:val="24"/>
          <w:szCs w:val="24"/>
        </w:rPr>
        <w:tab/>
        <w:t xml:space="preserve"> Исполнитель вправе переуступить свои права и обязанности по Договору в полном объеме или частично третьим лицам с обязательным сохранением в силе всех условий настоящего Договора.</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11.12.1. В силу ст. 391 ГК РФ переуступка Исполнителем права и обязанности по Договору на другое лицо допускается с согласия Заказчика.</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11.12.2. Заказчик подтверждает, что он понимает и согласен с тем, </w:t>
      </w:r>
      <w:proofErr w:type="gramStart"/>
      <w:r w:rsidRPr="004C40CA">
        <w:rPr>
          <w:rFonts w:ascii="Times New Roman" w:eastAsia="Times New Roman" w:hAnsi="Times New Roman" w:cs="Times New Roman"/>
          <w:sz w:val="24"/>
          <w:szCs w:val="24"/>
        </w:rPr>
        <w:t>что</w:t>
      </w:r>
      <w:proofErr w:type="gramEnd"/>
      <w:r w:rsidRPr="004C40CA">
        <w:rPr>
          <w:rFonts w:ascii="Times New Roman" w:eastAsia="Times New Roman" w:hAnsi="Times New Roman" w:cs="Times New Roman"/>
          <w:sz w:val="24"/>
          <w:szCs w:val="24"/>
        </w:rPr>
        <w:t xml:space="preserve"> заключая настоящий Договор он дает предварительное согласие на такую переуступку.</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11.12.3. В случае переуступки Исполнителем прав и обязанностей по Договору она будет считаться состоявшейся в момент получения Заказчиком соответствующего уведомления.</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b/>
          <w:sz w:val="24"/>
          <w:szCs w:val="24"/>
        </w:rPr>
        <w:lastRenderedPageBreak/>
        <w:t xml:space="preserve">12.   </w:t>
      </w:r>
      <w:r w:rsidRPr="004C40CA">
        <w:rPr>
          <w:rFonts w:ascii="Times New Roman" w:eastAsia="Times New Roman" w:hAnsi="Times New Roman" w:cs="Times New Roman"/>
          <w:b/>
          <w:sz w:val="24"/>
          <w:szCs w:val="24"/>
        </w:rPr>
        <w:tab/>
        <w:t>ПРОЧИЕ УСЛОВИЯ</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12.1. Положения Договора, которые в силу своей природы предполагают их применение и после окончания действия Договора либо имеют целью регулирование отношений Сторон в период после его окончания сохраняют свое действие после окончания действия Договора по любым основаниям.</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12.2.</w:t>
      </w:r>
      <w:r w:rsidRPr="004C40CA">
        <w:rPr>
          <w:rFonts w:ascii="Times New Roman" w:eastAsia="Times New Roman" w:hAnsi="Times New Roman" w:cs="Times New Roman"/>
          <w:sz w:val="24"/>
          <w:szCs w:val="24"/>
        </w:rPr>
        <w:tab/>
        <w:t>Заказчик выражает свое согласие на получение в течение действия Договора и в течение двух лет с даты прекращения его действия информационных и рекламных сообщений о деятельности Исполнителя и предоставляемых им услугах посредством использования телефонной, подвижной радиотелефонной, факсимильной и электронной связи, в том числе согласие на получение соответствующих смс и e-</w:t>
      </w:r>
      <w:proofErr w:type="spellStart"/>
      <w:r w:rsidRPr="004C40CA">
        <w:rPr>
          <w:rFonts w:ascii="Times New Roman" w:eastAsia="Times New Roman" w:hAnsi="Times New Roman" w:cs="Times New Roman"/>
          <w:sz w:val="24"/>
          <w:szCs w:val="24"/>
        </w:rPr>
        <w:t>mail</w:t>
      </w:r>
      <w:proofErr w:type="spellEnd"/>
      <w:r w:rsidRPr="004C40CA">
        <w:rPr>
          <w:rFonts w:ascii="Times New Roman" w:eastAsia="Times New Roman" w:hAnsi="Times New Roman" w:cs="Times New Roman"/>
          <w:sz w:val="24"/>
          <w:szCs w:val="24"/>
        </w:rPr>
        <w:t>-сообщений.</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12.3.</w:t>
      </w:r>
      <w:r w:rsidRPr="004C40CA">
        <w:rPr>
          <w:rFonts w:ascii="Times New Roman" w:eastAsia="Times New Roman" w:hAnsi="Times New Roman" w:cs="Times New Roman"/>
          <w:sz w:val="24"/>
          <w:szCs w:val="24"/>
        </w:rPr>
        <w:tab/>
      </w:r>
      <w:r w:rsidRPr="004C40CA">
        <w:rPr>
          <w:rFonts w:ascii="Times New Roman" w:eastAsia="Times New Roman" w:hAnsi="Times New Roman" w:cs="Times New Roman"/>
          <w:b/>
          <w:sz w:val="24"/>
          <w:szCs w:val="24"/>
        </w:rPr>
        <w:t>За исключением особо оговоренных в Договоре</w:t>
      </w:r>
      <w:r w:rsidRPr="004C40CA">
        <w:rPr>
          <w:rFonts w:ascii="Times New Roman" w:eastAsia="Times New Roman" w:hAnsi="Times New Roman" w:cs="Times New Roman"/>
          <w:sz w:val="24"/>
          <w:szCs w:val="24"/>
        </w:rPr>
        <w:t xml:space="preserve">, все иные сообщения, уведомления и т.п. между Сторонами, ведутся посредством телефонных звонков, смс, </w:t>
      </w:r>
      <w:proofErr w:type="spellStart"/>
      <w:r w:rsidRPr="004C40CA">
        <w:rPr>
          <w:rFonts w:ascii="Times New Roman" w:eastAsia="Times New Roman" w:hAnsi="Times New Roman" w:cs="Times New Roman"/>
          <w:sz w:val="24"/>
          <w:szCs w:val="24"/>
        </w:rPr>
        <w:t>Telegram</w:t>
      </w:r>
      <w:proofErr w:type="spellEnd"/>
      <w:r w:rsidRPr="004C40CA">
        <w:rPr>
          <w:rFonts w:ascii="Times New Roman" w:eastAsia="Times New Roman" w:hAnsi="Times New Roman" w:cs="Times New Roman"/>
          <w:sz w:val="24"/>
          <w:szCs w:val="24"/>
        </w:rPr>
        <w:t>, электронной почты.</w:t>
      </w:r>
    </w:p>
    <w:p w:rsidR="009E4885" w:rsidRPr="004C40CA" w:rsidRDefault="009E4885">
      <w:pPr>
        <w:spacing w:line="240" w:lineRule="auto"/>
        <w:ind w:left="-566" w:right="-607"/>
        <w:jc w:val="both"/>
        <w:rPr>
          <w:rFonts w:ascii="Times New Roman" w:eastAsia="Times New Roman" w:hAnsi="Times New Roman" w:cs="Times New Roman"/>
          <w:b/>
          <w:sz w:val="24"/>
          <w:szCs w:val="24"/>
        </w:rPr>
      </w:pPr>
    </w:p>
    <w:p w:rsidR="009E4885" w:rsidRPr="004C40CA" w:rsidRDefault="009E4885">
      <w:pPr>
        <w:spacing w:line="240" w:lineRule="auto"/>
        <w:ind w:left="-566" w:right="-607"/>
        <w:rPr>
          <w:rFonts w:ascii="Times New Roman" w:eastAsia="Times New Roman" w:hAnsi="Times New Roman" w:cs="Times New Roman"/>
          <w:b/>
          <w:sz w:val="24"/>
          <w:szCs w:val="24"/>
        </w:rPr>
      </w:pPr>
    </w:p>
    <w:p w:rsidR="009E4885" w:rsidRPr="004C40CA" w:rsidRDefault="009E4885">
      <w:pPr>
        <w:spacing w:line="240" w:lineRule="auto"/>
        <w:ind w:left="-566" w:right="-607"/>
        <w:jc w:val="center"/>
        <w:rPr>
          <w:rFonts w:ascii="Times New Roman" w:eastAsia="Times New Roman" w:hAnsi="Times New Roman" w:cs="Times New Roman"/>
          <w:b/>
          <w:sz w:val="24"/>
          <w:szCs w:val="24"/>
        </w:rPr>
      </w:pPr>
    </w:p>
    <w:p w:rsidR="009E4885" w:rsidRPr="004C40CA" w:rsidRDefault="004C40CA">
      <w:pPr>
        <w:spacing w:line="240" w:lineRule="auto"/>
        <w:ind w:left="-566" w:right="-607"/>
        <w:jc w:val="center"/>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ДОПОЛНИТЕЛЬНОЕ СОГЛАШЕНИЕ</w:t>
      </w:r>
    </w:p>
    <w:p w:rsidR="009E4885" w:rsidRPr="004C40CA" w:rsidRDefault="004C40CA">
      <w:pPr>
        <w:spacing w:line="240" w:lineRule="auto"/>
        <w:ind w:left="-566" w:right="-607"/>
        <w:jc w:val="center"/>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к публичной оферте оказания Услуг школы моделей "MODE </w:t>
      </w:r>
      <w:proofErr w:type="spellStart"/>
      <w:r w:rsidRPr="004C40CA">
        <w:rPr>
          <w:rFonts w:ascii="Times New Roman" w:eastAsia="Times New Roman" w:hAnsi="Times New Roman" w:cs="Times New Roman"/>
          <w:b/>
          <w:sz w:val="24"/>
          <w:szCs w:val="24"/>
        </w:rPr>
        <w:t>Model</w:t>
      </w:r>
      <w:proofErr w:type="spellEnd"/>
      <w:r w:rsidRPr="004C40CA">
        <w:rPr>
          <w:rFonts w:ascii="Times New Roman" w:eastAsia="Times New Roman" w:hAnsi="Times New Roman" w:cs="Times New Roman"/>
          <w:b/>
          <w:sz w:val="24"/>
          <w:szCs w:val="24"/>
        </w:rPr>
        <w:t xml:space="preserve"> </w:t>
      </w:r>
      <w:proofErr w:type="spellStart"/>
      <w:r w:rsidRPr="004C40CA">
        <w:rPr>
          <w:rFonts w:ascii="Times New Roman" w:eastAsia="Times New Roman" w:hAnsi="Times New Roman" w:cs="Times New Roman"/>
          <w:b/>
          <w:sz w:val="24"/>
          <w:szCs w:val="24"/>
        </w:rPr>
        <w:t>Academy</w:t>
      </w:r>
      <w:proofErr w:type="spellEnd"/>
      <w:r w:rsidRPr="004C40CA">
        <w:rPr>
          <w:rFonts w:ascii="Times New Roman" w:eastAsia="Times New Roman" w:hAnsi="Times New Roman" w:cs="Times New Roman"/>
          <w:b/>
          <w:sz w:val="24"/>
          <w:szCs w:val="24"/>
        </w:rPr>
        <w:t>"</w:t>
      </w:r>
    </w:p>
    <w:p w:rsidR="009E4885" w:rsidRPr="004C40CA" w:rsidRDefault="004C40CA">
      <w:pPr>
        <w:spacing w:line="240" w:lineRule="auto"/>
        <w:ind w:left="-566" w:right="-607"/>
        <w:jc w:val="center"/>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по услуге обучения на курсах</w:t>
      </w:r>
    </w:p>
    <w:p w:rsidR="009E4885" w:rsidRPr="004C40CA" w:rsidRDefault="009E4885">
      <w:pPr>
        <w:shd w:val="clear" w:color="auto" w:fill="FFFFFF"/>
        <w:spacing w:line="240" w:lineRule="auto"/>
        <w:ind w:left="-566" w:right="-607"/>
        <w:jc w:val="center"/>
        <w:rPr>
          <w:rFonts w:ascii="Times New Roman" w:eastAsia="Times New Roman" w:hAnsi="Times New Roman" w:cs="Times New Roman"/>
          <w:b/>
          <w:sz w:val="24"/>
          <w:szCs w:val="24"/>
        </w:rPr>
      </w:pPr>
    </w:p>
    <w:tbl>
      <w:tblPr>
        <w:tblStyle w:val="a6"/>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00"/>
        <w:gridCol w:w="5910"/>
      </w:tblGrid>
      <w:tr w:rsidR="009E4885" w:rsidRPr="004C40CA">
        <w:trPr>
          <w:trHeight w:val="485"/>
        </w:trPr>
        <w:tc>
          <w:tcPr>
            <w:tcW w:w="3000" w:type="dxa"/>
            <w:tcBorders>
              <w:top w:val="nil"/>
              <w:left w:val="nil"/>
              <w:bottom w:val="nil"/>
              <w:right w:val="nil"/>
            </w:tcBorders>
            <w:tcMar>
              <w:top w:w="100" w:type="dxa"/>
              <w:left w:w="100" w:type="dxa"/>
              <w:bottom w:w="100" w:type="dxa"/>
              <w:right w:w="100" w:type="dxa"/>
            </w:tcMar>
          </w:tcPr>
          <w:p w:rsidR="009E4885" w:rsidRPr="004C40CA" w:rsidRDefault="004C40CA" w:rsidP="004C40CA">
            <w:pPr>
              <w:spacing w:line="240" w:lineRule="auto"/>
              <w:ind w:left="38" w:right="-607"/>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город Москва   </w:t>
            </w:r>
            <w:r w:rsidRPr="004C40CA">
              <w:rPr>
                <w:rFonts w:ascii="Times New Roman" w:eastAsia="Times New Roman" w:hAnsi="Times New Roman" w:cs="Times New Roman"/>
                <w:b/>
                <w:sz w:val="24"/>
                <w:szCs w:val="24"/>
              </w:rPr>
              <w:tab/>
            </w:r>
          </w:p>
        </w:tc>
        <w:tc>
          <w:tcPr>
            <w:tcW w:w="5910" w:type="dxa"/>
            <w:tcBorders>
              <w:top w:val="nil"/>
              <w:left w:val="nil"/>
              <w:bottom w:val="nil"/>
              <w:right w:val="nil"/>
            </w:tcBorders>
            <w:tcMar>
              <w:top w:w="100" w:type="dxa"/>
              <w:left w:w="100" w:type="dxa"/>
              <w:bottom w:w="100" w:type="dxa"/>
              <w:right w:w="100" w:type="dxa"/>
            </w:tcMar>
          </w:tcPr>
          <w:p w:rsidR="009E4885" w:rsidRPr="004C40CA" w:rsidRDefault="004C40CA">
            <w:pPr>
              <w:spacing w:line="240" w:lineRule="auto"/>
              <w:ind w:left="-566" w:right="-607"/>
              <w:jc w:val="right"/>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                               2 год</w:t>
            </w:r>
          </w:p>
          <w:p w:rsidR="009E4885" w:rsidRPr="004C40CA" w:rsidRDefault="009E4885">
            <w:pPr>
              <w:spacing w:line="240" w:lineRule="auto"/>
              <w:ind w:left="-566" w:right="-607"/>
              <w:jc w:val="right"/>
              <w:rPr>
                <w:rFonts w:ascii="Times New Roman" w:eastAsia="Times New Roman" w:hAnsi="Times New Roman" w:cs="Times New Roman"/>
                <w:b/>
                <w:sz w:val="24"/>
                <w:szCs w:val="24"/>
              </w:rPr>
            </w:pPr>
          </w:p>
        </w:tc>
      </w:tr>
    </w:tbl>
    <w:p w:rsidR="009E4885" w:rsidRPr="004C40CA" w:rsidRDefault="009E4885">
      <w:pPr>
        <w:spacing w:line="240" w:lineRule="auto"/>
        <w:ind w:left="-566" w:right="-607"/>
        <w:jc w:val="both"/>
        <w:rPr>
          <w:rFonts w:ascii="Times New Roman" w:eastAsia="Times New Roman" w:hAnsi="Times New Roman" w:cs="Times New Roman"/>
          <w:sz w:val="24"/>
          <w:szCs w:val="24"/>
        </w:rPr>
      </w:pPr>
    </w:p>
    <w:p w:rsidR="009E4885" w:rsidRPr="004C40CA" w:rsidRDefault="004C40CA">
      <w:pPr>
        <w:numPr>
          <w:ilvl w:val="0"/>
          <w:numId w:val="12"/>
        </w:numPr>
        <w:spacing w:line="240" w:lineRule="auto"/>
        <w:ind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Принимая во внимание тип Услуги, согласно Приложению №1 к Договору, Стороны согласовали следующие особые условия: </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1.1. Исполнитель обязуется по заданию Заказчика оказать услуги по обучению на Курсах, а Заказчик обязуется оплатить эти услуги.</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1.2.  </w:t>
      </w:r>
      <w:r w:rsidRPr="004C40CA">
        <w:rPr>
          <w:rFonts w:ascii="Times New Roman" w:eastAsia="Times New Roman" w:hAnsi="Times New Roman" w:cs="Times New Roman"/>
          <w:sz w:val="24"/>
          <w:szCs w:val="24"/>
        </w:rPr>
        <w:tab/>
        <w:t>Обучение Заказчика на Курсах осуществляется в группе, путем проведения практических занятий, лекций, упражнений, тренингов (далее "</w:t>
      </w:r>
      <w:r w:rsidRPr="004C40CA">
        <w:rPr>
          <w:rFonts w:ascii="Times New Roman" w:eastAsia="Times New Roman" w:hAnsi="Times New Roman" w:cs="Times New Roman"/>
          <w:b/>
          <w:sz w:val="24"/>
          <w:szCs w:val="24"/>
        </w:rPr>
        <w:t>Занятия</w:t>
      </w:r>
      <w:r w:rsidRPr="004C40CA">
        <w:rPr>
          <w:rFonts w:ascii="Times New Roman" w:eastAsia="Times New Roman" w:hAnsi="Times New Roman" w:cs="Times New Roman"/>
          <w:sz w:val="24"/>
          <w:szCs w:val="24"/>
        </w:rPr>
        <w:t>") по следующим дисциплинам (в зависимости от выбранной Программы согласно Приложения №1 к Договору):</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r w:rsidRPr="004C40CA">
        <w:rPr>
          <w:rFonts w:ascii="Times New Roman" w:eastAsia="Times New Roman" w:hAnsi="Times New Roman" w:cs="Times New Roman"/>
          <w:sz w:val="24"/>
          <w:szCs w:val="24"/>
        </w:rPr>
        <w:tab/>
        <w:t xml:space="preserve">Основы </w:t>
      </w:r>
      <w:proofErr w:type="spellStart"/>
      <w:r w:rsidRPr="004C40CA">
        <w:rPr>
          <w:rFonts w:ascii="Times New Roman" w:eastAsia="Times New Roman" w:hAnsi="Times New Roman" w:cs="Times New Roman"/>
          <w:sz w:val="24"/>
          <w:szCs w:val="24"/>
        </w:rPr>
        <w:t>моделинга</w:t>
      </w:r>
      <w:proofErr w:type="spellEnd"/>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r w:rsidRPr="004C40CA">
        <w:rPr>
          <w:rFonts w:ascii="Times New Roman" w:eastAsia="Times New Roman" w:hAnsi="Times New Roman" w:cs="Times New Roman"/>
          <w:sz w:val="24"/>
          <w:szCs w:val="24"/>
        </w:rPr>
        <w:tab/>
        <w:t>Позирование</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r w:rsidRPr="004C40CA">
        <w:rPr>
          <w:rFonts w:ascii="Times New Roman" w:eastAsia="Times New Roman" w:hAnsi="Times New Roman" w:cs="Times New Roman"/>
          <w:sz w:val="24"/>
          <w:szCs w:val="24"/>
        </w:rPr>
        <w:tab/>
      </w:r>
      <w:proofErr w:type="spellStart"/>
      <w:r w:rsidRPr="004C40CA">
        <w:rPr>
          <w:rFonts w:ascii="Times New Roman" w:eastAsia="Times New Roman" w:hAnsi="Times New Roman" w:cs="Times New Roman"/>
          <w:sz w:val="24"/>
          <w:szCs w:val="24"/>
        </w:rPr>
        <w:t>Фотопозирование</w:t>
      </w:r>
      <w:proofErr w:type="spellEnd"/>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r w:rsidRPr="004C40CA">
        <w:rPr>
          <w:rFonts w:ascii="Times New Roman" w:eastAsia="Times New Roman" w:hAnsi="Times New Roman" w:cs="Times New Roman"/>
          <w:sz w:val="24"/>
          <w:szCs w:val="24"/>
        </w:rPr>
        <w:tab/>
        <w:t>Дефиле</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r w:rsidRPr="004C40CA">
        <w:rPr>
          <w:rFonts w:ascii="Times New Roman" w:eastAsia="Times New Roman" w:hAnsi="Times New Roman" w:cs="Times New Roman"/>
          <w:sz w:val="24"/>
          <w:szCs w:val="24"/>
        </w:rPr>
        <w:tab/>
        <w:t>Актёрское мастерство</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r w:rsidRPr="004C40CA">
        <w:rPr>
          <w:rFonts w:ascii="Times New Roman" w:eastAsia="Times New Roman" w:hAnsi="Times New Roman" w:cs="Times New Roman"/>
          <w:sz w:val="24"/>
          <w:szCs w:val="24"/>
        </w:rPr>
        <w:tab/>
        <w:t>Диетология</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r w:rsidRPr="004C40CA">
        <w:rPr>
          <w:rFonts w:ascii="Times New Roman" w:eastAsia="Times New Roman" w:hAnsi="Times New Roman" w:cs="Times New Roman"/>
          <w:sz w:val="24"/>
          <w:szCs w:val="24"/>
        </w:rPr>
        <w:tab/>
        <w:t>Визаж</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r w:rsidRPr="004C40CA">
        <w:rPr>
          <w:rFonts w:ascii="Times New Roman" w:eastAsia="Times New Roman" w:hAnsi="Times New Roman" w:cs="Times New Roman"/>
          <w:sz w:val="24"/>
          <w:szCs w:val="24"/>
        </w:rPr>
        <w:tab/>
        <w:t>Психология</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       </w:t>
      </w:r>
      <w:r w:rsidRPr="004C40CA">
        <w:rPr>
          <w:rFonts w:ascii="Times New Roman" w:eastAsia="Times New Roman" w:hAnsi="Times New Roman" w:cs="Times New Roman"/>
          <w:sz w:val="24"/>
          <w:szCs w:val="24"/>
        </w:rPr>
        <w:tab/>
        <w:t>Составление портфолио (теория)</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1.3.  </w:t>
      </w:r>
      <w:r w:rsidRPr="004C40CA">
        <w:rPr>
          <w:rFonts w:ascii="Times New Roman" w:eastAsia="Times New Roman" w:hAnsi="Times New Roman" w:cs="Times New Roman"/>
          <w:sz w:val="24"/>
          <w:szCs w:val="24"/>
        </w:rPr>
        <w:tab/>
        <w:t>Продолжительность одного Занятия по дисциплинам, указанным в п. 1.2., составляет не менее одного часа.</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1.4.  </w:t>
      </w:r>
      <w:r w:rsidRPr="004C40CA">
        <w:rPr>
          <w:rFonts w:ascii="Times New Roman" w:eastAsia="Times New Roman" w:hAnsi="Times New Roman" w:cs="Times New Roman"/>
          <w:sz w:val="24"/>
          <w:szCs w:val="24"/>
        </w:rPr>
        <w:tab/>
        <w:t>До начала Занятий Исполнитель предоставляет доступ Заказчику в закрытую группу (</w:t>
      </w:r>
      <w:proofErr w:type="spellStart"/>
      <w:r w:rsidRPr="004C40CA">
        <w:rPr>
          <w:rFonts w:ascii="Times New Roman" w:eastAsia="Times New Roman" w:hAnsi="Times New Roman" w:cs="Times New Roman"/>
          <w:sz w:val="24"/>
          <w:szCs w:val="24"/>
        </w:rPr>
        <w:t>Telegram</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chat</w:t>
      </w:r>
      <w:proofErr w:type="spellEnd"/>
      <w:r w:rsidRPr="004C40CA">
        <w:rPr>
          <w:rFonts w:ascii="Times New Roman" w:eastAsia="Times New Roman" w:hAnsi="Times New Roman" w:cs="Times New Roman"/>
          <w:sz w:val="24"/>
          <w:szCs w:val="24"/>
        </w:rPr>
        <w:t>) с информацией о Занятиях (материалы, расписание Занятий, и т.п.).</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1.5. </w:t>
      </w:r>
      <w:r w:rsidRPr="004C40CA">
        <w:rPr>
          <w:rFonts w:ascii="Times New Roman" w:eastAsia="Times New Roman" w:hAnsi="Times New Roman" w:cs="Times New Roman"/>
          <w:sz w:val="24"/>
          <w:szCs w:val="24"/>
          <w:highlight w:val="white"/>
        </w:rPr>
        <w:t>Исполнитель вправе самостоятельно заменять в расписании дисциплины и темы занятий в рамках дисциплин, определенных данным дополнительным соглашением</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1.7.   Заказчик получает доступ в личный кабинет системы </w:t>
      </w:r>
      <w:proofErr w:type="spellStart"/>
      <w:r w:rsidRPr="004C40CA">
        <w:rPr>
          <w:rFonts w:ascii="Times New Roman" w:eastAsia="Times New Roman" w:hAnsi="Times New Roman" w:cs="Times New Roman"/>
          <w:sz w:val="24"/>
          <w:szCs w:val="24"/>
        </w:rPr>
        <w:t>Listok</w:t>
      </w:r>
      <w:proofErr w:type="spellEnd"/>
      <w:r w:rsidRPr="004C40CA">
        <w:rPr>
          <w:rFonts w:ascii="Times New Roman" w:eastAsia="Times New Roman" w:hAnsi="Times New Roman" w:cs="Times New Roman"/>
          <w:sz w:val="24"/>
          <w:szCs w:val="24"/>
        </w:rPr>
        <w:t>, где самостоятельно выбирает Занятия из предложенного расписания. В личном кабинете фиксируются записи на занятия, посещенные занятия и пропущенные занятия.</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1.8.  </w:t>
      </w:r>
      <w:r w:rsidRPr="004C40CA">
        <w:rPr>
          <w:rFonts w:ascii="Times New Roman" w:eastAsia="Times New Roman" w:hAnsi="Times New Roman" w:cs="Times New Roman"/>
          <w:sz w:val="24"/>
          <w:szCs w:val="24"/>
        </w:rPr>
        <w:tab/>
        <w:t xml:space="preserve">В процессе обучения, по желанию Заказчика, предусмотрена возможность кастинг-просмотра Заказчика у </w:t>
      </w:r>
      <w:proofErr w:type="spellStart"/>
      <w:r w:rsidRPr="004C40CA">
        <w:rPr>
          <w:rFonts w:ascii="Times New Roman" w:eastAsia="Times New Roman" w:hAnsi="Times New Roman" w:cs="Times New Roman"/>
          <w:sz w:val="24"/>
          <w:szCs w:val="24"/>
        </w:rPr>
        <w:t>букера</w:t>
      </w:r>
      <w:proofErr w:type="spellEnd"/>
      <w:r w:rsidRPr="004C40CA">
        <w:rPr>
          <w:rFonts w:ascii="Times New Roman" w:eastAsia="Times New Roman" w:hAnsi="Times New Roman" w:cs="Times New Roman"/>
          <w:sz w:val="24"/>
          <w:szCs w:val="24"/>
        </w:rPr>
        <w:t xml:space="preserve"> агентства, при успешном прохождении которого Заказчику предоставляется доступ в группу с кастингами/работами (</w:t>
      </w:r>
      <w:proofErr w:type="spellStart"/>
      <w:r w:rsidRPr="004C40CA">
        <w:rPr>
          <w:rFonts w:ascii="Times New Roman" w:eastAsia="Times New Roman" w:hAnsi="Times New Roman" w:cs="Times New Roman"/>
          <w:sz w:val="24"/>
          <w:szCs w:val="24"/>
        </w:rPr>
        <w:t>Telegram</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chat</w:t>
      </w:r>
      <w:proofErr w:type="spellEnd"/>
      <w:r w:rsidRPr="004C40CA">
        <w:rPr>
          <w:rFonts w:ascii="Times New Roman" w:eastAsia="Times New Roman" w:hAnsi="Times New Roman" w:cs="Times New Roman"/>
          <w:sz w:val="24"/>
          <w:szCs w:val="24"/>
        </w:rPr>
        <w:t>) с информацией о заказах на работу в качестве модели.</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1.9. </w:t>
      </w:r>
      <w:r w:rsidRPr="004C40CA">
        <w:rPr>
          <w:rFonts w:ascii="Times New Roman" w:eastAsia="Times New Roman" w:hAnsi="Times New Roman" w:cs="Times New Roman"/>
          <w:sz w:val="24"/>
          <w:szCs w:val="24"/>
        </w:rPr>
        <w:tab/>
        <w:t xml:space="preserve">Исполнитель обязуется в рамках Услуги оказать последнему дополнительные  услуги по организации и проведению фотосессии в рамках которой Заказчик получит материал, необходимый для осуществления своей профессиональной деятельности в качестве модели (далее </w:t>
      </w:r>
      <w:r w:rsidRPr="004C40CA">
        <w:rPr>
          <w:rFonts w:ascii="Times New Roman" w:eastAsia="Times New Roman" w:hAnsi="Times New Roman" w:cs="Times New Roman"/>
          <w:sz w:val="24"/>
          <w:szCs w:val="24"/>
        </w:rPr>
        <w:lastRenderedPageBreak/>
        <w:t xml:space="preserve">"Дополнительные услуги"), а Заказчик обязуется оплатить эти Услуги, если они не входят в стоимость выбранной программы, согласно Приложению №1 к Договору. </w:t>
      </w:r>
    </w:p>
    <w:p w:rsidR="009E4885" w:rsidRPr="004C40CA" w:rsidRDefault="004C40CA">
      <w:pPr>
        <w:spacing w:line="240" w:lineRule="auto"/>
        <w:ind w:left="-570"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1.10. Дополнительные услуги включают в себя, в том числе, подбор локации, образов, стилиста, визажиста, фотографа в количестве, определенном Приложением №1 к Договору. </w:t>
      </w:r>
    </w:p>
    <w:p w:rsidR="009E4885" w:rsidRPr="004C40CA" w:rsidRDefault="004C40CA">
      <w:pPr>
        <w:numPr>
          <w:ilvl w:val="0"/>
          <w:numId w:val="12"/>
        </w:numPr>
        <w:spacing w:line="240" w:lineRule="auto"/>
        <w:ind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Стороны выделяют следующие права и обязанности по настоящему Соглашению: </w:t>
      </w:r>
    </w:p>
    <w:p w:rsidR="009E4885" w:rsidRPr="004C40CA" w:rsidRDefault="004C40CA">
      <w:pPr>
        <w:shd w:val="clear" w:color="auto" w:fill="FFFFFF"/>
        <w:spacing w:line="240" w:lineRule="auto"/>
        <w:ind w:left="-570"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2.1. Заказчик вправе осуществить заморозку занятий, т.е. временно приостановить свое обучение. Для этого Заказчик обязан подать письменное заявление за 24 часа до начала заморозки, при этом, заморозка вступает в силу, начиная с даты, указанной в заявлении. В случае, если Заказчик приходит на занятия в период действия заморозки, то с этого момента заморозка считается прекращенной. Письменное заявление о заморозке принимается в электронном виде в </w:t>
      </w:r>
      <w:proofErr w:type="spellStart"/>
      <w:r w:rsidRPr="004C40CA">
        <w:rPr>
          <w:rFonts w:ascii="Times New Roman" w:eastAsia="Times New Roman" w:hAnsi="Times New Roman" w:cs="Times New Roman"/>
          <w:sz w:val="24"/>
          <w:szCs w:val="24"/>
        </w:rPr>
        <w:t>Telegram</w:t>
      </w:r>
      <w:proofErr w:type="spellEnd"/>
      <w:r w:rsidRPr="004C40CA">
        <w:rPr>
          <w:rFonts w:ascii="Times New Roman" w:eastAsia="Times New Roman" w:hAnsi="Times New Roman" w:cs="Times New Roman"/>
          <w:sz w:val="24"/>
          <w:szCs w:val="24"/>
        </w:rPr>
        <w:t xml:space="preserve"> чат </w:t>
      </w:r>
      <w:r w:rsidRPr="004C40CA">
        <w:rPr>
          <w:rFonts w:ascii="Times New Roman" w:eastAsia="Times New Roman" w:hAnsi="Times New Roman" w:cs="Times New Roman"/>
          <w:b/>
          <w:color w:val="2F5496"/>
          <w:sz w:val="24"/>
          <w:szCs w:val="24"/>
        </w:rPr>
        <w:t>@</w:t>
      </w:r>
      <w:proofErr w:type="spellStart"/>
      <w:r w:rsidRPr="004C40CA">
        <w:rPr>
          <w:rFonts w:ascii="Times New Roman" w:eastAsia="Times New Roman" w:hAnsi="Times New Roman" w:cs="Times New Roman"/>
          <w:b/>
          <w:color w:val="2F5496"/>
          <w:sz w:val="24"/>
          <w:szCs w:val="24"/>
        </w:rPr>
        <w:t>modes_</w:t>
      </w:r>
      <w:proofErr w:type="gramStart"/>
      <w:r w:rsidRPr="004C40CA">
        <w:rPr>
          <w:rFonts w:ascii="Times New Roman" w:eastAsia="Times New Roman" w:hAnsi="Times New Roman" w:cs="Times New Roman"/>
          <w:b/>
          <w:color w:val="2F5496"/>
          <w:sz w:val="24"/>
          <w:szCs w:val="24"/>
        </w:rPr>
        <w:t>kuratorMSK</w:t>
      </w:r>
      <w:proofErr w:type="spellEnd"/>
      <w:r w:rsidRPr="004C40CA">
        <w:rPr>
          <w:rFonts w:ascii="Times New Roman" w:eastAsia="Times New Roman" w:hAnsi="Times New Roman" w:cs="Times New Roman"/>
          <w:color w:val="2F5496"/>
          <w:sz w:val="24"/>
          <w:szCs w:val="24"/>
        </w:rPr>
        <w:t xml:space="preserve">  </w:t>
      </w:r>
      <w:r w:rsidRPr="004C40CA">
        <w:rPr>
          <w:rFonts w:ascii="Times New Roman" w:eastAsia="Times New Roman" w:hAnsi="Times New Roman" w:cs="Times New Roman"/>
          <w:sz w:val="24"/>
          <w:szCs w:val="24"/>
        </w:rPr>
        <w:t>или</w:t>
      </w:r>
      <w:proofErr w:type="gramEnd"/>
      <w:r w:rsidRPr="004C40CA">
        <w:rPr>
          <w:rFonts w:ascii="Times New Roman" w:eastAsia="Times New Roman" w:hAnsi="Times New Roman" w:cs="Times New Roman"/>
          <w:sz w:val="24"/>
          <w:szCs w:val="24"/>
        </w:rPr>
        <w:t xml:space="preserve"> в офисе Исполнителя. Длительность заморозки не может быть больше 14 (Четырнадцати) календарных дней.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2.1.1. Заказчик подтверждает, что он понимает и согласен с тем, что понятие "количество дней заморозки" не является тождественным понятию "количество Занятий": 15 (30) дней заморозки не означает 15 (30) Занятий.</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2.1.2. Заказчик вправе </w:t>
      </w:r>
      <w:proofErr w:type="gramStart"/>
      <w:r w:rsidRPr="004C40CA">
        <w:rPr>
          <w:rFonts w:ascii="Times New Roman" w:eastAsia="Times New Roman" w:hAnsi="Times New Roman" w:cs="Times New Roman"/>
          <w:sz w:val="24"/>
          <w:szCs w:val="24"/>
        </w:rPr>
        <w:t>также  приобрести</w:t>
      </w:r>
      <w:proofErr w:type="gramEnd"/>
      <w:r w:rsidRPr="004C40CA">
        <w:rPr>
          <w:rFonts w:ascii="Times New Roman" w:eastAsia="Times New Roman" w:hAnsi="Times New Roman" w:cs="Times New Roman"/>
          <w:sz w:val="24"/>
          <w:szCs w:val="24"/>
        </w:rPr>
        <w:t xml:space="preserve"> дополнительную заморозку сроком на 15 дней стоимостью 2 500 (две тысячи пятьсот) рублей.</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2.2. Заказчик вправе продлить договор обучения до 6 (Шести) месяцев с доплатой, подписав дополнительное соглашение о продлении договора.</w:t>
      </w:r>
    </w:p>
    <w:p w:rsidR="009E4885" w:rsidRPr="004C40CA" w:rsidRDefault="004C40CA">
      <w:pPr>
        <w:numPr>
          <w:ilvl w:val="0"/>
          <w:numId w:val="12"/>
        </w:numPr>
        <w:spacing w:line="240" w:lineRule="auto"/>
        <w:ind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Стоимость дополнительных услуг: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3.1.  </w:t>
      </w:r>
      <w:r w:rsidRPr="004C40CA">
        <w:rPr>
          <w:rFonts w:ascii="Times New Roman" w:eastAsia="Times New Roman" w:hAnsi="Times New Roman" w:cs="Times New Roman"/>
          <w:sz w:val="24"/>
          <w:szCs w:val="24"/>
        </w:rPr>
        <w:tab/>
        <w:t>Стоимость участия Заказчика в фотосъемке (фотосъемка, организация образов стилистом, макияж, причёска, услуги фотографа, фотостудия или подготовленная локация, обработка фотографий в количестве, предусмотренном Приложением №1 к Договору) организованной Исполнителем, составляет 30 000 (тридцать тысяч) рублей за каждую фотосъемку.</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3.2.    </w:t>
      </w:r>
      <w:r w:rsidRPr="004C40CA">
        <w:rPr>
          <w:rFonts w:ascii="Times New Roman" w:eastAsia="Times New Roman" w:hAnsi="Times New Roman" w:cs="Times New Roman"/>
          <w:sz w:val="24"/>
          <w:szCs w:val="24"/>
        </w:rPr>
        <w:tab/>
        <w:t>Стоимость одного Занятия для Заказчика 7500 (семь тысяч) рублей за одно посещение.</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3.3.   </w:t>
      </w:r>
      <w:r w:rsidRPr="004C40CA">
        <w:rPr>
          <w:rFonts w:ascii="Times New Roman" w:eastAsia="Times New Roman" w:hAnsi="Times New Roman" w:cs="Times New Roman"/>
          <w:sz w:val="24"/>
          <w:szCs w:val="24"/>
        </w:rPr>
        <w:tab/>
        <w:t xml:space="preserve">В случае заключения Договора на оказание услуг по </w:t>
      </w:r>
      <w:proofErr w:type="gramStart"/>
      <w:r w:rsidRPr="004C40CA">
        <w:rPr>
          <w:rFonts w:ascii="Times New Roman" w:eastAsia="Times New Roman" w:hAnsi="Times New Roman" w:cs="Times New Roman"/>
          <w:sz w:val="24"/>
          <w:szCs w:val="24"/>
        </w:rPr>
        <w:t>Программе,  услуги</w:t>
      </w:r>
      <w:proofErr w:type="gramEnd"/>
      <w:r w:rsidRPr="004C40CA">
        <w:rPr>
          <w:rFonts w:ascii="Times New Roman" w:eastAsia="Times New Roman" w:hAnsi="Times New Roman" w:cs="Times New Roman"/>
          <w:sz w:val="24"/>
          <w:szCs w:val="24"/>
        </w:rPr>
        <w:t xml:space="preserve"> 3.1 и 3.2 включены в стоимость пакетного предложения, согласно  данного Договора.</w:t>
      </w:r>
    </w:p>
    <w:p w:rsidR="009E4885" w:rsidRPr="004C40CA" w:rsidRDefault="004C40CA">
      <w:pPr>
        <w:numPr>
          <w:ilvl w:val="0"/>
          <w:numId w:val="12"/>
        </w:numPr>
        <w:shd w:val="clear" w:color="auto" w:fill="FFFFFF"/>
        <w:spacing w:line="240" w:lineRule="auto"/>
        <w:ind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Заключительные положения: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4.1. По окончанию обучения Исполнитель выдает Заказчику свидетельство об окончании Курсов</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12.2.</w:t>
      </w:r>
      <w:r w:rsidRPr="004C40CA">
        <w:rPr>
          <w:rFonts w:ascii="Times New Roman" w:eastAsia="Times New Roman" w:hAnsi="Times New Roman" w:cs="Times New Roman"/>
          <w:sz w:val="24"/>
          <w:szCs w:val="24"/>
        </w:rPr>
        <w:tab/>
        <w:t xml:space="preserve">В соответствии с ч. 2. ст. 91 Закона "Об образовании в Российской Федерации" от 29.12.2012 № 273-ФЗ, </w:t>
      </w:r>
      <w:proofErr w:type="spellStart"/>
      <w:r w:rsidRPr="004C40CA">
        <w:rPr>
          <w:rFonts w:ascii="Times New Roman" w:eastAsia="Times New Roman" w:hAnsi="Times New Roman" w:cs="Times New Roman"/>
          <w:sz w:val="24"/>
          <w:szCs w:val="24"/>
        </w:rPr>
        <w:t>абз</w:t>
      </w:r>
      <w:proofErr w:type="spellEnd"/>
      <w:r w:rsidRPr="004C40CA">
        <w:rPr>
          <w:rFonts w:ascii="Times New Roman" w:eastAsia="Times New Roman" w:hAnsi="Times New Roman" w:cs="Times New Roman"/>
          <w:sz w:val="24"/>
          <w:szCs w:val="24"/>
        </w:rPr>
        <w:t>. 1 п. 1, п. 4 Постановления Правительства РФ от 18.09.2020 № 1490 "О лицензировании образовательной деятельности", деятельность Исполнителя по обучению Заказчика по Программе подготовки моделей не сопровождается итоговой аттестацией и выдачей документов об образовании, осуществляется без реализации образовательных программ, утверждаемых Министерством образования и науки Российской Федерации, и не подлежит лицензированию.</w:t>
      </w:r>
    </w:p>
    <w:p w:rsidR="009E4885" w:rsidRPr="004C40CA" w:rsidRDefault="004C40CA" w:rsidP="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12.3.</w:t>
      </w:r>
      <w:r w:rsidRPr="004C40CA">
        <w:rPr>
          <w:rFonts w:ascii="Times New Roman" w:eastAsia="Times New Roman" w:hAnsi="Times New Roman" w:cs="Times New Roman"/>
          <w:sz w:val="24"/>
          <w:szCs w:val="24"/>
        </w:rPr>
        <w:tab/>
        <w:t xml:space="preserve">Подтверждением участия Заказчика в мероприятиях и Занятиях школы моделей "MODE </w:t>
      </w:r>
      <w:proofErr w:type="spellStart"/>
      <w:r w:rsidRPr="004C40CA">
        <w:rPr>
          <w:rFonts w:ascii="Times New Roman" w:eastAsia="Times New Roman" w:hAnsi="Times New Roman" w:cs="Times New Roman"/>
          <w:sz w:val="24"/>
          <w:szCs w:val="24"/>
        </w:rPr>
        <w:t>Model</w:t>
      </w:r>
      <w:proofErr w:type="spellEnd"/>
      <w:r w:rsidRPr="004C40CA">
        <w:rPr>
          <w:rFonts w:ascii="Times New Roman" w:eastAsia="Times New Roman" w:hAnsi="Times New Roman" w:cs="Times New Roman"/>
          <w:sz w:val="24"/>
          <w:szCs w:val="24"/>
        </w:rPr>
        <w:t xml:space="preserve"> </w:t>
      </w:r>
      <w:proofErr w:type="spellStart"/>
      <w:r w:rsidRPr="004C40CA">
        <w:rPr>
          <w:rFonts w:ascii="Times New Roman" w:eastAsia="Times New Roman" w:hAnsi="Times New Roman" w:cs="Times New Roman"/>
          <w:sz w:val="24"/>
          <w:szCs w:val="24"/>
        </w:rPr>
        <w:t>Academy</w:t>
      </w:r>
      <w:proofErr w:type="spellEnd"/>
      <w:r w:rsidRPr="004C40CA">
        <w:rPr>
          <w:rFonts w:ascii="Times New Roman" w:eastAsia="Times New Roman" w:hAnsi="Times New Roman" w:cs="Times New Roman"/>
          <w:sz w:val="24"/>
          <w:szCs w:val="24"/>
        </w:rPr>
        <w:t xml:space="preserve">", организованных Исполнителем, является соответствующая запись в программе </w:t>
      </w:r>
      <w:proofErr w:type="spellStart"/>
      <w:r w:rsidRPr="004C40CA">
        <w:rPr>
          <w:rFonts w:ascii="Times New Roman" w:eastAsia="Times New Roman" w:hAnsi="Times New Roman" w:cs="Times New Roman"/>
          <w:sz w:val="24"/>
          <w:szCs w:val="24"/>
        </w:rPr>
        <w:t>Listok</w:t>
      </w:r>
      <w:proofErr w:type="spellEnd"/>
      <w:r w:rsidRPr="004C40CA">
        <w:rPr>
          <w:rFonts w:ascii="Times New Roman" w:eastAsia="Times New Roman" w:hAnsi="Times New Roman" w:cs="Times New Roman"/>
          <w:sz w:val="24"/>
          <w:szCs w:val="24"/>
        </w:rPr>
        <w:t xml:space="preserve"> личного кабинета Заказчика либо наличие фото- и/или, видеоматериалов, подтверждающих такое участие.</w:t>
      </w:r>
    </w:p>
    <w:p w:rsidR="004C40CA" w:rsidRDefault="004C40CA">
      <w:pPr>
        <w:spacing w:line="240" w:lineRule="auto"/>
        <w:ind w:left="-566" w:right="-607"/>
        <w:jc w:val="center"/>
        <w:rPr>
          <w:rFonts w:ascii="Times New Roman" w:eastAsia="Times New Roman" w:hAnsi="Times New Roman" w:cs="Times New Roman"/>
          <w:b/>
          <w:sz w:val="24"/>
          <w:szCs w:val="24"/>
        </w:rPr>
      </w:pPr>
    </w:p>
    <w:p w:rsidR="009E4885" w:rsidRPr="004C40CA" w:rsidRDefault="004C40CA">
      <w:pPr>
        <w:spacing w:line="240" w:lineRule="auto"/>
        <w:ind w:left="-566" w:right="-607"/>
        <w:jc w:val="center"/>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ДОПОЛНИТЕЛЬНОЕ СОГЛАШЕНИЕ</w:t>
      </w:r>
    </w:p>
    <w:p w:rsidR="009E4885" w:rsidRPr="004C40CA" w:rsidRDefault="004C40CA">
      <w:pPr>
        <w:spacing w:line="240" w:lineRule="auto"/>
        <w:ind w:left="-566" w:right="-607"/>
        <w:jc w:val="center"/>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к публичной </w:t>
      </w:r>
      <w:proofErr w:type="gramStart"/>
      <w:r w:rsidRPr="004C40CA">
        <w:rPr>
          <w:rFonts w:ascii="Times New Roman" w:eastAsia="Times New Roman" w:hAnsi="Times New Roman" w:cs="Times New Roman"/>
          <w:b/>
          <w:sz w:val="24"/>
          <w:szCs w:val="24"/>
        </w:rPr>
        <w:t>оферте  оказания</w:t>
      </w:r>
      <w:proofErr w:type="gramEnd"/>
      <w:r w:rsidRPr="004C40CA">
        <w:rPr>
          <w:rFonts w:ascii="Times New Roman" w:eastAsia="Times New Roman" w:hAnsi="Times New Roman" w:cs="Times New Roman"/>
          <w:b/>
          <w:sz w:val="24"/>
          <w:szCs w:val="24"/>
        </w:rPr>
        <w:t xml:space="preserve"> Услуг школы моделей "MODE </w:t>
      </w:r>
      <w:proofErr w:type="spellStart"/>
      <w:r w:rsidRPr="004C40CA">
        <w:rPr>
          <w:rFonts w:ascii="Times New Roman" w:eastAsia="Times New Roman" w:hAnsi="Times New Roman" w:cs="Times New Roman"/>
          <w:b/>
          <w:sz w:val="24"/>
          <w:szCs w:val="24"/>
        </w:rPr>
        <w:t>Model</w:t>
      </w:r>
      <w:proofErr w:type="spellEnd"/>
      <w:r w:rsidRPr="004C40CA">
        <w:rPr>
          <w:rFonts w:ascii="Times New Roman" w:eastAsia="Times New Roman" w:hAnsi="Times New Roman" w:cs="Times New Roman"/>
          <w:b/>
          <w:sz w:val="24"/>
          <w:szCs w:val="24"/>
        </w:rPr>
        <w:t xml:space="preserve"> </w:t>
      </w:r>
      <w:proofErr w:type="spellStart"/>
      <w:r w:rsidRPr="004C40CA">
        <w:rPr>
          <w:rFonts w:ascii="Times New Roman" w:eastAsia="Times New Roman" w:hAnsi="Times New Roman" w:cs="Times New Roman"/>
          <w:b/>
          <w:sz w:val="24"/>
          <w:szCs w:val="24"/>
        </w:rPr>
        <w:t>Academy</w:t>
      </w:r>
      <w:proofErr w:type="spellEnd"/>
      <w:r w:rsidRPr="004C40CA">
        <w:rPr>
          <w:rFonts w:ascii="Times New Roman" w:eastAsia="Times New Roman" w:hAnsi="Times New Roman" w:cs="Times New Roman"/>
          <w:b/>
          <w:sz w:val="24"/>
          <w:szCs w:val="24"/>
        </w:rPr>
        <w:t>"</w:t>
      </w:r>
    </w:p>
    <w:p w:rsidR="009E4885" w:rsidRPr="004C40CA" w:rsidRDefault="004C40CA">
      <w:pPr>
        <w:spacing w:line="240" w:lineRule="auto"/>
        <w:ind w:left="-566" w:right="-607"/>
        <w:jc w:val="center"/>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по услуге “Создание портфолио”</w:t>
      </w:r>
    </w:p>
    <w:p w:rsidR="009E4885" w:rsidRPr="004C40CA" w:rsidRDefault="009E4885" w:rsidP="004C40CA">
      <w:pPr>
        <w:shd w:val="clear" w:color="auto" w:fill="FFFFFF"/>
        <w:spacing w:line="240" w:lineRule="auto"/>
        <w:ind w:right="-607"/>
        <w:rPr>
          <w:rFonts w:ascii="Times New Roman" w:eastAsia="Times New Roman" w:hAnsi="Times New Roman" w:cs="Times New Roman"/>
          <w:b/>
          <w:sz w:val="24"/>
          <w:szCs w:val="24"/>
        </w:rPr>
      </w:pPr>
    </w:p>
    <w:tbl>
      <w:tblPr>
        <w:tblStyle w:val="a7"/>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00"/>
        <w:gridCol w:w="5910"/>
      </w:tblGrid>
      <w:tr w:rsidR="009E4885" w:rsidRPr="004C40CA">
        <w:trPr>
          <w:trHeight w:val="485"/>
        </w:trPr>
        <w:tc>
          <w:tcPr>
            <w:tcW w:w="3000" w:type="dxa"/>
            <w:tcBorders>
              <w:top w:val="nil"/>
              <w:left w:val="nil"/>
              <w:bottom w:val="nil"/>
              <w:right w:val="nil"/>
            </w:tcBorders>
            <w:tcMar>
              <w:top w:w="100" w:type="dxa"/>
              <w:left w:w="100" w:type="dxa"/>
              <w:bottom w:w="100" w:type="dxa"/>
              <w:right w:w="100" w:type="dxa"/>
            </w:tcMar>
          </w:tcPr>
          <w:p w:rsidR="009E4885" w:rsidRPr="004C40CA" w:rsidRDefault="004C40CA" w:rsidP="004C40CA">
            <w:pPr>
              <w:spacing w:line="240" w:lineRule="auto"/>
              <w:ind w:left="38" w:right="-607"/>
              <w:jc w:val="both"/>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город Москва   </w:t>
            </w:r>
            <w:r w:rsidRPr="004C40CA">
              <w:rPr>
                <w:rFonts w:ascii="Times New Roman" w:eastAsia="Times New Roman" w:hAnsi="Times New Roman" w:cs="Times New Roman"/>
                <w:b/>
                <w:sz w:val="24"/>
                <w:szCs w:val="24"/>
              </w:rPr>
              <w:tab/>
            </w:r>
          </w:p>
        </w:tc>
        <w:tc>
          <w:tcPr>
            <w:tcW w:w="5910" w:type="dxa"/>
            <w:tcBorders>
              <w:top w:val="nil"/>
              <w:left w:val="nil"/>
              <w:bottom w:val="nil"/>
              <w:right w:val="nil"/>
            </w:tcBorders>
            <w:tcMar>
              <w:top w:w="100" w:type="dxa"/>
              <w:left w:w="100" w:type="dxa"/>
              <w:bottom w:w="100" w:type="dxa"/>
              <w:right w:w="100" w:type="dxa"/>
            </w:tcMar>
          </w:tcPr>
          <w:p w:rsidR="009E4885" w:rsidRPr="004C40CA" w:rsidRDefault="004C40CA">
            <w:pPr>
              <w:spacing w:line="240" w:lineRule="auto"/>
              <w:ind w:left="-566" w:right="-607"/>
              <w:jc w:val="right"/>
              <w:rPr>
                <w:rFonts w:ascii="Times New Roman" w:eastAsia="Times New Roman" w:hAnsi="Times New Roman" w:cs="Times New Roman"/>
                <w:b/>
                <w:sz w:val="24"/>
                <w:szCs w:val="24"/>
              </w:rPr>
            </w:pPr>
            <w:r w:rsidRPr="004C40CA">
              <w:rPr>
                <w:rFonts w:ascii="Times New Roman" w:eastAsia="Times New Roman" w:hAnsi="Times New Roman" w:cs="Times New Roman"/>
                <w:b/>
                <w:sz w:val="24"/>
                <w:szCs w:val="24"/>
              </w:rPr>
              <w:t xml:space="preserve">                              22 г</w:t>
            </w:r>
          </w:p>
          <w:p w:rsidR="009E4885" w:rsidRPr="004C40CA" w:rsidRDefault="009E4885">
            <w:pPr>
              <w:spacing w:line="240" w:lineRule="auto"/>
              <w:ind w:left="-566" w:right="-607"/>
              <w:rPr>
                <w:rFonts w:ascii="Times New Roman" w:eastAsia="Times New Roman" w:hAnsi="Times New Roman" w:cs="Times New Roman"/>
                <w:b/>
                <w:sz w:val="24"/>
                <w:szCs w:val="24"/>
              </w:rPr>
            </w:pPr>
          </w:p>
          <w:p w:rsidR="009E4885" w:rsidRPr="004C40CA" w:rsidRDefault="009E4885">
            <w:pPr>
              <w:spacing w:line="240" w:lineRule="auto"/>
              <w:ind w:left="-566" w:right="-607"/>
              <w:jc w:val="right"/>
              <w:rPr>
                <w:rFonts w:ascii="Times New Roman" w:eastAsia="Times New Roman" w:hAnsi="Times New Roman" w:cs="Times New Roman"/>
                <w:b/>
                <w:sz w:val="24"/>
                <w:szCs w:val="24"/>
              </w:rPr>
            </w:pPr>
          </w:p>
        </w:tc>
      </w:tr>
    </w:tbl>
    <w:p w:rsidR="009E4885" w:rsidRPr="004C40CA" w:rsidRDefault="009E4885" w:rsidP="004C40CA">
      <w:pPr>
        <w:spacing w:line="240" w:lineRule="auto"/>
        <w:ind w:right="-607"/>
        <w:jc w:val="both"/>
        <w:rPr>
          <w:rFonts w:ascii="Times New Roman" w:eastAsia="Times New Roman" w:hAnsi="Times New Roman" w:cs="Times New Roman"/>
          <w:sz w:val="24"/>
          <w:szCs w:val="24"/>
        </w:rPr>
      </w:pPr>
    </w:p>
    <w:p w:rsidR="009E4885" w:rsidRPr="004C40CA" w:rsidRDefault="004C40CA">
      <w:pPr>
        <w:numPr>
          <w:ilvl w:val="0"/>
          <w:numId w:val="6"/>
        </w:numPr>
        <w:spacing w:line="240" w:lineRule="auto"/>
        <w:ind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Принимая во внимание тип Услуги, согласно Приложению №1 к Договору, Стороны согласовали следующие особые условия: </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1.1. Исполнитель обязуется по заданию Заказчика оказать услуги по созданию Портфолио, а Заказчик обязуется оплатить эти услуги.</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lastRenderedPageBreak/>
        <w:t xml:space="preserve">1.2. Услуги включают в себя, в том числе, подбор локации, образов, стилиста, визажиста, фотографа в количестве, определенном Приложением №1 к Договору. </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1.3. Стороны не позднее 10 (Десяти) календарных дней до даты оказания Услуг согласовывают в любой приемлемой форме дату и время съемки. В том числе дата и время считаются надлежаще согласованными в момент направления Исполнителем указанных сведений в мессенджер </w:t>
      </w:r>
      <w:proofErr w:type="spellStart"/>
      <w:r w:rsidRPr="004C40CA">
        <w:rPr>
          <w:rFonts w:ascii="Times New Roman" w:eastAsia="Times New Roman" w:hAnsi="Times New Roman" w:cs="Times New Roman"/>
          <w:sz w:val="24"/>
          <w:szCs w:val="24"/>
        </w:rPr>
        <w:t>Telegram</w:t>
      </w:r>
      <w:proofErr w:type="spellEnd"/>
      <w:r w:rsidRPr="004C40CA">
        <w:rPr>
          <w:rFonts w:ascii="Times New Roman" w:eastAsia="Times New Roman" w:hAnsi="Times New Roman" w:cs="Times New Roman"/>
          <w:sz w:val="24"/>
          <w:szCs w:val="24"/>
        </w:rPr>
        <w:t xml:space="preserve"> Заказчику либо на электронную почту, указанную в Договоре. </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1.4. Заказчик разрешает Исполнителю редактирование фотографий и видео, созданных по настоящему Договору, в т.ч. ретуширование, затемнение, искажение и изменение изображения, применение оптических эффектов, использование в композициях.</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1.5. В результате переработки и иного использования фотографий и видео не допускается создание порнографических произведений, а также произведений и иных действий, каким-либо образом порочащих честь и достоинство Заказчика, иных лиц, и противоречащих их правам и интересам, и не соответствующих общественной морали, этике и действующему законодательству РФ.</w:t>
      </w:r>
    </w:p>
    <w:p w:rsidR="009E4885" w:rsidRPr="004C40CA" w:rsidRDefault="004C40CA">
      <w:pPr>
        <w:numPr>
          <w:ilvl w:val="0"/>
          <w:numId w:val="6"/>
        </w:numPr>
        <w:spacing w:line="240" w:lineRule="auto"/>
        <w:ind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Стороны выделяют следующие права и обязанности по настоящему Соглашению: </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2.1.  Заказчик обязуется не мешать Исполнителю в реализации своих прав на фотографии и видео, созданных по настоящему Договору.</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2.2. Исполнитель вправе указывать как на всех, так и на отдельно взятой фотографии и видео полное или сокращенное название своей организации.</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2.3. Исполнитель вправе привлекать третьих лиц (художников, экспертов и др.) с целью обеспечения выполнения настоящего Договора, реализации своих прав и обязанностей.</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2.4. Заказчик обязуется отключить мобильные телефоны во время проведения съемки.</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2.5. Заказчик обязуется подготовиться к </w:t>
      </w:r>
      <w:proofErr w:type="gramStart"/>
      <w:r w:rsidRPr="004C40CA">
        <w:rPr>
          <w:rFonts w:ascii="Times New Roman" w:eastAsia="Times New Roman" w:hAnsi="Times New Roman" w:cs="Times New Roman"/>
          <w:sz w:val="24"/>
          <w:szCs w:val="24"/>
        </w:rPr>
        <w:t>проведению  съемки</w:t>
      </w:r>
      <w:proofErr w:type="gramEnd"/>
      <w:r w:rsidRPr="004C40CA">
        <w:rPr>
          <w:rFonts w:ascii="Times New Roman" w:eastAsia="Times New Roman" w:hAnsi="Times New Roman" w:cs="Times New Roman"/>
          <w:sz w:val="24"/>
          <w:szCs w:val="24"/>
        </w:rPr>
        <w:t>, уделить внимание своему внешнему виду, прическе, одежде.</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2.6. Исполнитель вправе перенести съемку, предварительно уведомив об этом Заказчика не позднее 24 (двадцати четырех) часов до ее начала. </w:t>
      </w:r>
    </w:p>
    <w:p w:rsidR="009E4885" w:rsidRPr="004C40CA" w:rsidRDefault="004C40CA">
      <w:pPr>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2.7. Заказчик вправе перенести съемку, предварительно уведомив об этом Исполнителя не позднее 24 (двадцати четырех) часов до ее начала, по уважительным причинам с предъявлением подтверждающих документов. </w:t>
      </w:r>
    </w:p>
    <w:p w:rsidR="009E4885" w:rsidRPr="004C40CA" w:rsidRDefault="004C40CA">
      <w:pPr>
        <w:numPr>
          <w:ilvl w:val="0"/>
          <w:numId w:val="6"/>
        </w:numPr>
        <w:spacing w:line="240" w:lineRule="auto"/>
        <w:ind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Стоимость дополнительных услуг: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3.1.  </w:t>
      </w:r>
      <w:r w:rsidRPr="004C40CA">
        <w:rPr>
          <w:rFonts w:ascii="Times New Roman" w:eastAsia="Times New Roman" w:hAnsi="Times New Roman" w:cs="Times New Roman"/>
          <w:sz w:val="24"/>
          <w:szCs w:val="24"/>
        </w:rPr>
        <w:tab/>
        <w:t xml:space="preserve">Стоимость участия Заказчика в фотосъемке (фотосъемка, организация образов стилистом, макияж, причёска, услуги фотографа, фотостудия или подготовленная локация, обработка фотографий в количестве, предусмотренном Приложением №1 к Договору) организованной Исполнителем, составляет 30 000 (тридцать тысяч) рублей за каждую фотосъемку.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3.2. В случае перенесения съемки по основаниям, указанным в п.2.7. настоящего Соглашения, Заказчик обязан произвести доплату в размере 50% от стоимости фотосъемки, то есть 15 000 (Пятнадцать тысяч) рублей. </w:t>
      </w:r>
    </w:p>
    <w:p w:rsidR="009E4885" w:rsidRPr="004C40CA" w:rsidRDefault="004C40CA">
      <w:pPr>
        <w:numPr>
          <w:ilvl w:val="0"/>
          <w:numId w:val="6"/>
        </w:numPr>
        <w:shd w:val="clear" w:color="auto" w:fill="FFFFFF"/>
        <w:spacing w:line="240" w:lineRule="auto"/>
        <w:ind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Заключительные положения: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4.1. По окончанию съемки Исполнитель выдает Заказчику фото и видеоматериалы, в количестве, предусмотренном Приложением №1 к Договору.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4.2. Заказчик, подписанием настоящего Соглашения подтверждает, что результат Услуг Исполнителя может не соответствовать его ожиданиям и субъективному мнению и отказывается от любых претензий в адрес Исполнителя, полагаясь на его </w:t>
      </w:r>
      <w:proofErr w:type="spellStart"/>
      <w:r w:rsidRPr="004C40CA">
        <w:rPr>
          <w:rFonts w:ascii="Times New Roman" w:eastAsia="Times New Roman" w:hAnsi="Times New Roman" w:cs="Times New Roman"/>
          <w:sz w:val="24"/>
          <w:szCs w:val="24"/>
        </w:rPr>
        <w:t>экспертность</w:t>
      </w:r>
      <w:proofErr w:type="spellEnd"/>
      <w:r w:rsidRPr="004C40CA">
        <w:rPr>
          <w:rFonts w:ascii="Times New Roman" w:eastAsia="Times New Roman" w:hAnsi="Times New Roman" w:cs="Times New Roman"/>
          <w:sz w:val="24"/>
          <w:szCs w:val="24"/>
        </w:rPr>
        <w:t xml:space="preserve"> и профессионализм. </w:t>
      </w:r>
    </w:p>
    <w:p w:rsidR="009E4885" w:rsidRPr="004C40CA" w:rsidRDefault="004C40CA">
      <w:pPr>
        <w:shd w:val="clear" w:color="auto" w:fill="FFFFFF"/>
        <w:spacing w:line="240" w:lineRule="auto"/>
        <w:ind w:left="-566" w:right="-607"/>
        <w:jc w:val="both"/>
        <w:rPr>
          <w:rFonts w:ascii="Times New Roman" w:eastAsia="Times New Roman" w:hAnsi="Times New Roman" w:cs="Times New Roman"/>
          <w:sz w:val="24"/>
          <w:szCs w:val="24"/>
        </w:rPr>
      </w:pPr>
      <w:r w:rsidRPr="004C40CA">
        <w:rPr>
          <w:rFonts w:ascii="Times New Roman" w:eastAsia="Times New Roman" w:hAnsi="Times New Roman" w:cs="Times New Roman"/>
          <w:sz w:val="24"/>
          <w:szCs w:val="24"/>
        </w:rPr>
        <w:t xml:space="preserve">4.3. В случае опоздания, непоявления на съемке, Услуга считается оказанной Исполнителем и подлежит оплате в полном объеме. </w:t>
      </w:r>
    </w:p>
    <w:p w:rsidR="009E4885" w:rsidRPr="004C40CA" w:rsidRDefault="009E4885">
      <w:pPr>
        <w:shd w:val="clear" w:color="auto" w:fill="FFFFFF"/>
        <w:spacing w:line="240" w:lineRule="auto"/>
        <w:ind w:left="-566" w:right="-607"/>
        <w:jc w:val="both"/>
        <w:rPr>
          <w:rFonts w:ascii="Times New Roman" w:eastAsia="Times New Roman" w:hAnsi="Times New Roman" w:cs="Times New Roman"/>
          <w:sz w:val="24"/>
          <w:szCs w:val="24"/>
        </w:rPr>
      </w:pPr>
    </w:p>
    <w:p w:rsidR="009E4885" w:rsidRPr="004C40CA" w:rsidRDefault="009E4885">
      <w:pPr>
        <w:shd w:val="clear" w:color="auto" w:fill="FFFFFF"/>
        <w:spacing w:line="240" w:lineRule="auto"/>
        <w:ind w:left="-566" w:right="-607"/>
        <w:jc w:val="both"/>
        <w:rPr>
          <w:rFonts w:ascii="Times New Roman" w:eastAsia="Times New Roman" w:hAnsi="Times New Roman" w:cs="Times New Roman"/>
          <w:sz w:val="24"/>
          <w:szCs w:val="24"/>
        </w:rPr>
      </w:pPr>
    </w:p>
    <w:p w:rsidR="009E4885" w:rsidRPr="004C40CA" w:rsidRDefault="009E4885">
      <w:pPr>
        <w:shd w:val="clear" w:color="auto" w:fill="FFFFFF"/>
        <w:spacing w:line="240" w:lineRule="auto"/>
        <w:ind w:left="-566" w:right="-607"/>
        <w:jc w:val="both"/>
        <w:rPr>
          <w:rFonts w:ascii="Times New Roman" w:eastAsia="Times New Roman" w:hAnsi="Times New Roman" w:cs="Times New Roman"/>
          <w:sz w:val="24"/>
          <w:szCs w:val="24"/>
        </w:rPr>
      </w:pPr>
    </w:p>
    <w:p w:rsidR="009E4885" w:rsidRPr="004C40CA" w:rsidRDefault="009E4885">
      <w:pPr>
        <w:spacing w:line="240" w:lineRule="auto"/>
        <w:ind w:left="-566" w:right="-607"/>
        <w:jc w:val="both"/>
        <w:rPr>
          <w:rFonts w:ascii="Times New Roman" w:eastAsia="Times New Roman" w:hAnsi="Times New Roman" w:cs="Times New Roman"/>
          <w:sz w:val="24"/>
          <w:szCs w:val="24"/>
        </w:rPr>
      </w:pPr>
    </w:p>
    <w:p w:rsidR="009E4885" w:rsidRPr="004C40CA" w:rsidRDefault="009E4885">
      <w:pPr>
        <w:spacing w:line="240" w:lineRule="auto"/>
        <w:ind w:left="-566" w:right="-607"/>
        <w:jc w:val="both"/>
        <w:rPr>
          <w:rFonts w:ascii="Times New Roman" w:eastAsia="Times New Roman" w:hAnsi="Times New Roman" w:cs="Times New Roman"/>
          <w:sz w:val="24"/>
          <w:szCs w:val="24"/>
        </w:rPr>
      </w:pPr>
    </w:p>
    <w:p w:rsidR="009E4885" w:rsidRPr="004C40CA" w:rsidRDefault="009E4885">
      <w:pPr>
        <w:spacing w:line="240" w:lineRule="auto"/>
        <w:ind w:left="-566" w:right="-607"/>
        <w:jc w:val="both"/>
        <w:rPr>
          <w:rFonts w:ascii="Times New Roman" w:eastAsia="Times New Roman" w:hAnsi="Times New Roman" w:cs="Times New Roman"/>
          <w:sz w:val="24"/>
          <w:szCs w:val="24"/>
        </w:rPr>
      </w:pPr>
    </w:p>
    <w:p w:rsidR="009E4885" w:rsidRPr="004C40CA" w:rsidRDefault="009E4885">
      <w:pPr>
        <w:spacing w:line="240" w:lineRule="auto"/>
        <w:ind w:left="-566" w:right="-607"/>
        <w:jc w:val="both"/>
        <w:rPr>
          <w:rFonts w:ascii="Times New Roman" w:eastAsia="Times New Roman" w:hAnsi="Times New Roman" w:cs="Times New Roman"/>
          <w:sz w:val="24"/>
          <w:szCs w:val="24"/>
        </w:rPr>
      </w:pPr>
    </w:p>
    <w:p w:rsidR="009E4885" w:rsidRPr="004C40CA" w:rsidRDefault="009E4885">
      <w:pPr>
        <w:shd w:val="clear" w:color="auto" w:fill="FFFFFF"/>
        <w:spacing w:line="240" w:lineRule="auto"/>
        <w:ind w:left="-566" w:right="-607"/>
        <w:jc w:val="both"/>
        <w:rPr>
          <w:rFonts w:ascii="Times New Roman" w:eastAsia="Times New Roman" w:hAnsi="Times New Roman" w:cs="Times New Roman"/>
          <w:sz w:val="24"/>
          <w:szCs w:val="24"/>
        </w:rPr>
      </w:pPr>
    </w:p>
    <w:p w:rsidR="009E4885" w:rsidRPr="004C40CA" w:rsidRDefault="009E4885">
      <w:pPr>
        <w:shd w:val="clear" w:color="auto" w:fill="FFFFFF"/>
        <w:spacing w:line="240" w:lineRule="auto"/>
        <w:ind w:left="-566" w:right="-607"/>
        <w:jc w:val="both"/>
        <w:rPr>
          <w:rFonts w:ascii="Times New Roman" w:eastAsia="Times New Roman" w:hAnsi="Times New Roman" w:cs="Times New Roman"/>
          <w:sz w:val="24"/>
          <w:szCs w:val="24"/>
        </w:rPr>
      </w:pPr>
    </w:p>
    <w:p w:rsidR="009E4885" w:rsidRPr="004C40CA" w:rsidRDefault="009E4885">
      <w:pPr>
        <w:shd w:val="clear" w:color="auto" w:fill="FFFFFF"/>
        <w:spacing w:line="240" w:lineRule="auto"/>
        <w:ind w:left="-566" w:right="-607"/>
        <w:jc w:val="right"/>
        <w:rPr>
          <w:rFonts w:ascii="Times New Roman" w:eastAsia="Times New Roman" w:hAnsi="Times New Roman" w:cs="Times New Roman"/>
          <w:sz w:val="24"/>
          <w:szCs w:val="24"/>
        </w:rPr>
      </w:pPr>
    </w:p>
    <w:p w:rsidR="009E4885" w:rsidRDefault="009E4885">
      <w:pPr>
        <w:shd w:val="clear" w:color="auto" w:fill="FFFFFF"/>
        <w:spacing w:line="240" w:lineRule="auto"/>
        <w:ind w:left="-566" w:right="-607"/>
        <w:jc w:val="right"/>
        <w:rPr>
          <w:rFonts w:ascii="Times New Roman" w:eastAsia="Times New Roman" w:hAnsi="Times New Roman" w:cs="Times New Roman"/>
          <w:sz w:val="26"/>
          <w:szCs w:val="26"/>
        </w:rPr>
      </w:pPr>
      <w:bookmarkStart w:id="0" w:name="_GoBack"/>
      <w:bookmarkEnd w:id="0"/>
    </w:p>
    <w:sectPr w:rsidR="009E4885">
      <w:pgSz w:w="11909" w:h="16834"/>
      <w:pgMar w:top="708" w:right="1440" w:bottom="111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C2E"/>
    <w:multiLevelType w:val="multilevel"/>
    <w:tmpl w:val="AD729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7015D0"/>
    <w:multiLevelType w:val="multilevel"/>
    <w:tmpl w:val="FD789468"/>
    <w:lvl w:ilvl="0">
      <w:start w:val="1"/>
      <w:numFmt w:val="bullet"/>
      <w:lvlText w:val="●"/>
      <w:lvlJc w:val="right"/>
      <w:pPr>
        <w:ind w:left="720" w:hanging="360"/>
      </w:pPr>
      <w:rPr>
        <w:rFonts w:ascii="Open Sans" w:eastAsia="Open Sans" w:hAnsi="Open Sans" w:cs="Open Sans"/>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Open Sans" w:eastAsia="Open Sans" w:hAnsi="Open Sans" w:cs="Open Sans"/>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Open Sans" w:eastAsia="Open Sans" w:hAnsi="Open Sans" w:cs="Open Sans"/>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Open Sans" w:eastAsia="Open Sans" w:hAnsi="Open Sans" w:cs="Open Sans"/>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Open Sans" w:eastAsia="Open Sans" w:hAnsi="Open Sans" w:cs="Open Sans"/>
        <w:b w:val="0"/>
        <w:i w:val="0"/>
        <w:smallCaps w:val="0"/>
        <w:strike w:val="0"/>
        <w:color w:val="000000"/>
        <w:sz w:val="28"/>
        <w:szCs w:val="28"/>
        <w:u w:val="none"/>
        <w:shd w:val="clear" w:color="auto" w:fill="auto"/>
        <w:vertAlign w:val="baseline"/>
      </w:rPr>
    </w:lvl>
  </w:abstractNum>
  <w:abstractNum w:abstractNumId="2" w15:restartNumberingAfterBreak="0">
    <w:nsid w:val="198071E4"/>
    <w:multiLevelType w:val="multilevel"/>
    <w:tmpl w:val="06D8E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91465E"/>
    <w:multiLevelType w:val="multilevel"/>
    <w:tmpl w:val="94DAEC3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317631FF"/>
    <w:multiLevelType w:val="multilevel"/>
    <w:tmpl w:val="8FF67BE0"/>
    <w:lvl w:ilvl="0">
      <w:start w:val="1"/>
      <w:numFmt w:val="bullet"/>
      <w:lvlText w:val="●"/>
      <w:lvlJc w:val="right"/>
      <w:pPr>
        <w:ind w:left="720" w:hanging="360"/>
      </w:pPr>
      <w:rPr>
        <w:rFonts w:ascii="Open Sans" w:eastAsia="Open Sans" w:hAnsi="Open Sans" w:cs="Open Sans"/>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Open Sans" w:eastAsia="Open Sans" w:hAnsi="Open Sans" w:cs="Open Sans"/>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Open Sans" w:eastAsia="Open Sans" w:hAnsi="Open Sans" w:cs="Open Sans"/>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Open Sans" w:eastAsia="Open Sans" w:hAnsi="Open Sans" w:cs="Open Sans"/>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Open Sans" w:eastAsia="Open Sans" w:hAnsi="Open Sans" w:cs="Open Sans"/>
        <w:b w:val="0"/>
        <w:i w:val="0"/>
        <w:smallCaps w:val="0"/>
        <w:strike w:val="0"/>
        <w:color w:val="000000"/>
        <w:sz w:val="28"/>
        <w:szCs w:val="28"/>
        <w:u w:val="none"/>
        <w:shd w:val="clear" w:color="auto" w:fill="auto"/>
        <w:vertAlign w:val="baseline"/>
      </w:rPr>
    </w:lvl>
  </w:abstractNum>
  <w:abstractNum w:abstractNumId="5" w15:restartNumberingAfterBreak="0">
    <w:nsid w:val="39F823DC"/>
    <w:multiLevelType w:val="multilevel"/>
    <w:tmpl w:val="F0069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0D25B7"/>
    <w:multiLevelType w:val="multilevel"/>
    <w:tmpl w:val="2FB49458"/>
    <w:lvl w:ilvl="0">
      <w:start w:val="1"/>
      <w:numFmt w:val="bullet"/>
      <w:lvlText w:val="●"/>
      <w:lvlJc w:val="right"/>
      <w:pPr>
        <w:ind w:left="720" w:hanging="360"/>
      </w:pPr>
      <w:rPr>
        <w:rFonts w:ascii="Open Sans" w:eastAsia="Open Sans" w:hAnsi="Open Sans" w:cs="Open Sans"/>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Open Sans" w:eastAsia="Open Sans" w:hAnsi="Open Sans" w:cs="Open Sans"/>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Open Sans" w:eastAsia="Open Sans" w:hAnsi="Open Sans" w:cs="Open Sans"/>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Open Sans" w:eastAsia="Open Sans" w:hAnsi="Open Sans" w:cs="Open Sans"/>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Open Sans" w:eastAsia="Open Sans" w:hAnsi="Open Sans" w:cs="Open Sans"/>
        <w:b w:val="0"/>
        <w:i w:val="0"/>
        <w:smallCaps w:val="0"/>
        <w:strike w:val="0"/>
        <w:color w:val="000000"/>
        <w:sz w:val="28"/>
        <w:szCs w:val="28"/>
        <w:u w:val="none"/>
        <w:shd w:val="clear" w:color="auto" w:fill="auto"/>
        <w:vertAlign w:val="baseline"/>
      </w:rPr>
    </w:lvl>
  </w:abstractNum>
  <w:abstractNum w:abstractNumId="7" w15:restartNumberingAfterBreak="0">
    <w:nsid w:val="492556C1"/>
    <w:multiLevelType w:val="multilevel"/>
    <w:tmpl w:val="03A4277E"/>
    <w:lvl w:ilvl="0">
      <w:start w:val="1"/>
      <w:numFmt w:val="bullet"/>
      <w:lvlText w:val="●"/>
      <w:lvlJc w:val="right"/>
      <w:pPr>
        <w:ind w:left="720" w:hanging="360"/>
      </w:pPr>
      <w:rPr>
        <w:rFonts w:ascii="Open Sans" w:eastAsia="Open Sans" w:hAnsi="Open Sans" w:cs="Open Sans"/>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Open Sans" w:eastAsia="Open Sans" w:hAnsi="Open Sans" w:cs="Open Sans"/>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Open Sans" w:eastAsia="Open Sans" w:hAnsi="Open Sans" w:cs="Open Sans"/>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Open Sans" w:eastAsia="Open Sans" w:hAnsi="Open Sans" w:cs="Open Sans"/>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Open Sans" w:eastAsia="Open Sans" w:hAnsi="Open Sans" w:cs="Open Sans"/>
        <w:b w:val="0"/>
        <w:i w:val="0"/>
        <w:smallCaps w:val="0"/>
        <w:strike w:val="0"/>
        <w:color w:val="000000"/>
        <w:sz w:val="28"/>
        <w:szCs w:val="28"/>
        <w:u w:val="none"/>
        <w:shd w:val="clear" w:color="auto" w:fill="auto"/>
        <w:vertAlign w:val="baseline"/>
      </w:rPr>
    </w:lvl>
  </w:abstractNum>
  <w:abstractNum w:abstractNumId="8" w15:restartNumberingAfterBreak="0">
    <w:nsid w:val="4BF83F2B"/>
    <w:multiLevelType w:val="multilevel"/>
    <w:tmpl w:val="3898772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9" w15:restartNumberingAfterBreak="0">
    <w:nsid w:val="60A55392"/>
    <w:multiLevelType w:val="multilevel"/>
    <w:tmpl w:val="AE323B52"/>
    <w:lvl w:ilvl="0">
      <w:start w:val="1"/>
      <w:numFmt w:val="bullet"/>
      <w:lvlText w:val="+"/>
      <w:lvlJc w:val="right"/>
      <w:pPr>
        <w:ind w:left="720" w:hanging="360"/>
      </w:pPr>
      <w:rPr>
        <w:rFonts w:ascii="Open Sans" w:eastAsia="Open Sans" w:hAnsi="Open Sans" w:cs="Open Sans"/>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Open Sans" w:eastAsia="Open Sans" w:hAnsi="Open Sans" w:cs="Open Sans"/>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Open Sans" w:eastAsia="Open Sans" w:hAnsi="Open Sans" w:cs="Open Sans"/>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Open Sans" w:eastAsia="Open Sans" w:hAnsi="Open Sans" w:cs="Open Sans"/>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Open Sans" w:eastAsia="Open Sans" w:hAnsi="Open Sans" w:cs="Open Sans"/>
        <w:b w:val="0"/>
        <w:i w:val="0"/>
        <w:smallCaps w:val="0"/>
        <w:strike w:val="0"/>
        <w:color w:val="000000"/>
        <w:sz w:val="28"/>
        <w:szCs w:val="28"/>
        <w:u w:val="none"/>
        <w:shd w:val="clear" w:color="auto" w:fill="auto"/>
        <w:vertAlign w:val="baseline"/>
      </w:rPr>
    </w:lvl>
  </w:abstractNum>
  <w:abstractNum w:abstractNumId="10" w15:restartNumberingAfterBreak="0">
    <w:nsid w:val="6E963DC3"/>
    <w:multiLevelType w:val="multilevel"/>
    <w:tmpl w:val="1ED8AB2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1" w15:restartNumberingAfterBreak="0">
    <w:nsid w:val="73D205C3"/>
    <w:multiLevelType w:val="multilevel"/>
    <w:tmpl w:val="74CE8DD4"/>
    <w:lvl w:ilvl="0">
      <w:start w:val="1"/>
      <w:numFmt w:val="bullet"/>
      <w:lvlText w:val="●"/>
      <w:lvlJc w:val="right"/>
      <w:pPr>
        <w:ind w:left="720" w:hanging="360"/>
      </w:pPr>
      <w:rPr>
        <w:rFonts w:ascii="Open Sans" w:eastAsia="Open Sans" w:hAnsi="Open Sans" w:cs="Open Sans"/>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Open Sans" w:eastAsia="Open Sans" w:hAnsi="Open Sans" w:cs="Open Sans"/>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Open Sans" w:eastAsia="Open Sans" w:hAnsi="Open Sans" w:cs="Open Sans"/>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Open Sans" w:eastAsia="Open Sans" w:hAnsi="Open Sans" w:cs="Open Sans"/>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Open Sans" w:eastAsia="Open Sans" w:hAnsi="Open Sans" w:cs="Open Sans"/>
        <w:b w:val="0"/>
        <w:i w:val="0"/>
        <w:smallCaps w:val="0"/>
        <w:strike w:val="0"/>
        <w:color w:val="000000"/>
        <w:sz w:val="28"/>
        <w:szCs w:val="28"/>
        <w:u w:val="none"/>
        <w:shd w:val="clear" w:color="auto" w:fill="auto"/>
        <w:vertAlign w:val="baseline"/>
      </w:rPr>
    </w:lvl>
  </w:abstractNum>
  <w:abstractNum w:abstractNumId="12" w15:restartNumberingAfterBreak="0">
    <w:nsid w:val="7B1700B7"/>
    <w:multiLevelType w:val="multilevel"/>
    <w:tmpl w:val="3D9E562E"/>
    <w:lvl w:ilvl="0">
      <w:start w:val="1"/>
      <w:numFmt w:val="bullet"/>
      <w:lvlText w:val="●"/>
      <w:lvlJc w:val="right"/>
      <w:pPr>
        <w:ind w:left="720" w:hanging="360"/>
      </w:pPr>
      <w:rPr>
        <w:rFonts w:ascii="Open Sans" w:eastAsia="Open Sans" w:hAnsi="Open Sans" w:cs="Open Sans"/>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Open Sans" w:eastAsia="Open Sans" w:hAnsi="Open Sans" w:cs="Open Sans"/>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Open Sans" w:eastAsia="Open Sans" w:hAnsi="Open Sans" w:cs="Open Sans"/>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Open Sans" w:eastAsia="Open Sans" w:hAnsi="Open Sans" w:cs="Open Sans"/>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Open Sans" w:eastAsia="Open Sans" w:hAnsi="Open Sans" w:cs="Open Sans"/>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Open Sans" w:eastAsia="Open Sans" w:hAnsi="Open Sans" w:cs="Open Sans"/>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Open Sans" w:eastAsia="Open Sans" w:hAnsi="Open Sans" w:cs="Open Sans"/>
        <w:b w:val="0"/>
        <w:i w:val="0"/>
        <w:smallCaps w:val="0"/>
        <w:strike w:val="0"/>
        <w:color w:val="000000"/>
        <w:sz w:val="28"/>
        <w:szCs w:val="28"/>
        <w:u w:val="none"/>
        <w:shd w:val="clear" w:color="auto" w:fill="auto"/>
        <w:vertAlign w:val="baseline"/>
      </w:rPr>
    </w:lvl>
  </w:abstractNum>
  <w:abstractNum w:abstractNumId="13" w15:restartNumberingAfterBreak="0">
    <w:nsid w:val="7D796BCF"/>
    <w:multiLevelType w:val="multilevel"/>
    <w:tmpl w:val="89588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2"/>
  </w:num>
  <w:num w:numId="3">
    <w:abstractNumId w:val="7"/>
  </w:num>
  <w:num w:numId="4">
    <w:abstractNumId w:val="5"/>
  </w:num>
  <w:num w:numId="5">
    <w:abstractNumId w:val="8"/>
  </w:num>
  <w:num w:numId="6">
    <w:abstractNumId w:val="0"/>
  </w:num>
  <w:num w:numId="7">
    <w:abstractNumId w:val="11"/>
  </w:num>
  <w:num w:numId="8">
    <w:abstractNumId w:val="6"/>
  </w:num>
  <w:num w:numId="9">
    <w:abstractNumId w:val="4"/>
  </w:num>
  <w:num w:numId="10">
    <w:abstractNumId w:val="9"/>
  </w:num>
  <w:num w:numId="11">
    <w:abstractNumId w:val="2"/>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85"/>
    <w:rsid w:val="004C40CA"/>
    <w:rsid w:val="009E4885"/>
    <w:rsid w:val="00AD1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F1DFE-4B9F-476C-941D-47EA9DD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deacademy.ru/" TargetMode="External"/><Relationship Id="rId5" Type="http://schemas.openxmlformats.org/officeDocument/2006/relationships/hyperlink" Target="https://modeacadem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5321</Words>
  <Characters>30333</Characters>
  <Application>Microsoft Office Word</Application>
  <DocSecurity>0</DocSecurity>
  <Lines>252</Lines>
  <Paragraphs>71</Paragraphs>
  <ScaleCrop>false</ScaleCrop>
  <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 new 1</cp:lastModifiedBy>
  <cp:revision>3</cp:revision>
  <dcterms:created xsi:type="dcterms:W3CDTF">2022-08-03T10:26:00Z</dcterms:created>
  <dcterms:modified xsi:type="dcterms:W3CDTF">2022-10-04T15:59:00Z</dcterms:modified>
</cp:coreProperties>
</file>